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0CC" w:rsidRDefault="007B40CC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0509D5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F40AE4" w:rsidRDefault="00916D52" w:rsidP="00F40AE4">
      <w:pPr>
        <w:jc w:val="center"/>
        <w:rPr>
          <w:sz w:val="28"/>
        </w:rPr>
      </w:pPr>
      <w:r>
        <w:rPr>
          <w:sz w:val="28"/>
          <w:szCs w:val="28"/>
        </w:rPr>
        <w:t xml:space="preserve">    </w:t>
      </w:r>
      <w:r w:rsidR="00F40AE4">
        <w:rPr>
          <w:b/>
          <w:sz w:val="28"/>
        </w:rPr>
        <w:t>Об утверждении Дополнительного соглашения к Соглашению между органами местного самоуправления муниципального района Туймазинский район Республики Башкортостан  и сельского поселения Тюменяковский сельсовет муниципального района Туймазинский район Республики Башкортостан о передаче сельскому поселению части полномочий  муниципального района по обеспечению первичных мер пожарной безопасности</w:t>
      </w:r>
    </w:p>
    <w:p w:rsidR="00F40AE4" w:rsidRDefault="00F40AE4" w:rsidP="00F40AE4">
      <w:pPr>
        <w:jc w:val="both"/>
        <w:rPr>
          <w:sz w:val="28"/>
        </w:rPr>
      </w:pPr>
    </w:p>
    <w:p w:rsidR="00F40AE4" w:rsidRDefault="00F40AE4" w:rsidP="00F40AE4">
      <w:pPr>
        <w:jc w:val="both"/>
        <w:rPr>
          <w:b/>
          <w:sz w:val="28"/>
        </w:rPr>
      </w:pPr>
      <w:r>
        <w:rPr>
          <w:sz w:val="28"/>
        </w:rPr>
        <w:t xml:space="preserve">          В соответствии с частью 4 статьи 15 Федерального закона № 131-ФЗ        от 06.10.2003г «Об общих принципах организации местного самоуправления в Российской Федерации», руководствуясь Законом Республики Башкортостан   от 18.03.2005г. №162-з «О местном самоуправлении в Республике Башкортостан», Совет муниципального района Туймазинский район Республики Башкортостан </w:t>
      </w:r>
      <w:r>
        <w:rPr>
          <w:b/>
          <w:sz w:val="28"/>
        </w:rPr>
        <w:t>р е ш и л:</w:t>
      </w:r>
    </w:p>
    <w:p w:rsidR="00F40AE4" w:rsidRDefault="00F40AE4" w:rsidP="00F40AE4">
      <w:pPr>
        <w:jc w:val="both"/>
        <w:rPr>
          <w:sz w:val="28"/>
        </w:rPr>
      </w:pPr>
    </w:p>
    <w:p w:rsidR="00F40AE4" w:rsidRDefault="00F40AE4" w:rsidP="00F40AE4">
      <w:pPr>
        <w:jc w:val="both"/>
        <w:rPr>
          <w:sz w:val="28"/>
        </w:rPr>
      </w:pPr>
      <w:r>
        <w:rPr>
          <w:sz w:val="28"/>
        </w:rPr>
        <w:t xml:space="preserve">       1.  Утвердить Дополнительное соглашение  к Соглашению между органами местного самоуправления муниципального района Туймазинский  район Республики Башкортостан и сельского поселения  Тюменяковский сельсовет муниципального района   Туймазинский район Республики Башкортостан о передаче сельскому поселению части полномочий муниципального  района по обеспечению первичных</w:t>
      </w:r>
      <w:r w:rsidR="000A645B">
        <w:rPr>
          <w:sz w:val="28"/>
        </w:rPr>
        <w:t xml:space="preserve"> мер пожарной безопасности от 29 декабря 2023 года №  33</w:t>
      </w:r>
      <w:r>
        <w:rPr>
          <w:sz w:val="28"/>
        </w:rPr>
        <w:t>, согласно приложению.</w:t>
      </w:r>
    </w:p>
    <w:p w:rsidR="00F40AE4" w:rsidRDefault="00F40AE4" w:rsidP="00F40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Разместить настоящее решение на официальном сайте</w:t>
      </w:r>
      <w:r w:rsidR="000A645B">
        <w:rPr>
          <w:sz w:val="28"/>
          <w:szCs w:val="28"/>
        </w:rPr>
        <w:t xml:space="preserve"> сельского поселения Тюменяковский сельсовет</w:t>
      </w:r>
      <w:r>
        <w:rPr>
          <w:sz w:val="28"/>
          <w:szCs w:val="28"/>
        </w:rPr>
        <w:t xml:space="preserve"> муниципального района Туймазинский район.         </w:t>
      </w:r>
    </w:p>
    <w:p w:rsidR="00F40AE4" w:rsidRDefault="00F40AE4" w:rsidP="00F40AE4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 принятия.</w:t>
      </w:r>
    </w:p>
    <w:p w:rsidR="00F40AE4" w:rsidRDefault="00F40AE4" w:rsidP="00F40AE4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</w:p>
    <w:p w:rsidR="000A645B" w:rsidRDefault="000A645B" w:rsidP="000A645B">
      <w:pPr>
        <w:pStyle w:val="a3"/>
        <w:jc w:val="left"/>
        <w:rPr>
          <w:szCs w:val="28"/>
        </w:rPr>
      </w:pPr>
      <w:r>
        <w:rPr>
          <w:szCs w:val="28"/>
        </w:rPr>
        <w:tab/>
        <w:t xml:space="preserve">    Глава сельского поселения</w:t>
      </w:r>
    </w:p>
    <w:p w:rsidR="000A645B" w:rsidRDefault="000A645B" w:rsidP="000A645B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Тюменяковский сельсовет</w:t>
      </w:r>
    </w:p>
    <w:p w:rsidR="000A645B" w:rsidRDefault="000A645B" w:rsidP="000A645B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муниципального района</w:t>
      </w:r>
    </w:p>
    <w:p w:rsidR="000A645B" w:rsidRDefault="000A645B" w:rsidP="000A64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Туймазинский  район</w:t>
      </w:r>
    </w:p>
    <w:p w:rsidR="000A645B" w:rsidRDefault="000A645B" w:rsidP="000A645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Республики Башкортостан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Ф.М. Шагиев </w:t>
      </w:r>
    </w:p>
    <w:p w:rsidR="000A645B" w:rsidRDefault="000A645B" w:rsidP="000A645B">
      <w:pPr>
        <w:rPr>
          <w:sz w:val="28"/>
          <w:szCs w:val="28"/>
        </w:rPr>
      </w:pPr>
    </w:p>
    <w:p w:rsidR="000A645B" w:rsidRDefault="000A645B" w:rsidP="000A645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A645B" w:rsidRPr="007B40CC" w:rsidRDefault="000A645B" w:rsidP="000A645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40AE4" w:rsidRDefault="000A645B" w:rsidP="00EC7C41">
      <w:pPr>
        <w:pStyle w:val="30"/>
        <w:ind w:left="0"/>
        <w:rPr>
          <w:sz w:val="26"/>
          <w:szCs w:val="26"/>
        </w:rPr>
      </w:pPr>
      <w:r w:rsidRPr="007B40CC">
        <w:rPr>
          <w:sz w:val="26"/>
          <w:szCs w:val="26"/>
        </w:rPr>
        <w:t xml:space="preserve">№ </w:t>
      </w:r>
      <w:r>
        <w:rPr>
          <w:sz w:val="26"/>
          <w:szCs w:val="26"/>
        </w:rPr>
        <w:t>54/1 от 31.05.2024</w:t>
      </w:r>
      <w:r w:rsidRPr="007B40CC">
        <w:rPr>
          <w:sz w:val="26"/>
          <w:szCs w:val="26"/>
        </w:rPr>
        <w:t>г</w:t>
      </w:r>
      <w:bookmarkStart w:id="0" w:name="Par296"/>
      <w:bookmarkEnd w:id="0"/>
      <w:r>
        <w:rPr>
          <w:sz w:val="26"/>
          <w:szCs w:val="26"/>
        </w:rPr>
        <w:t>.</w:t>
      </w:r>
    </w:p>
    <w:p w:rsidR="00EC7C41" w:rsidRPr="00EC7C41" w:rsidRDefault="00EC7C41" w:rsidP="00EC7C41">
      <w:pPr>
        <w:pStyle w:val="30"/>
        <w:ind w:left="0"/>
        <w:rPr>
          <w:sz w:val="26"/>
          <w:szCs w:val="26"/>
        </w:rPr>
      </w:pPr>
    </w:p>
    <w:p w:rsidR="00F40AE4" w:rsidRDefault="00F40AE4" w:rsidP="00F40AE4">
      <w:pPr>
        <w:spacing w:line="256" w:lineRule="auto"/>
        <w:rPr>
          <w:sz w:val="28"/>
          <w:szCs w:val="28"/>
        </w:rPr>
      </w:pPr>
    </w:p>
    <w:p w:rsidR="00F40AE4" w:rsidRDefault="00F40AE4" w:rsidP="00F40AE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Дополнительное соглашение </w:t>
      </w:r>
    </w:p>
    <w:p w:rsidR="00F40AE4" w:rsidRDefault="00F40AE4" w:rsidP="00F40AE4">
      <w:pPr>
        <w:jc w:val="center"/>
        <w:rPr>
          <w:sz w:val="26"/>
          <w:szCs w:val="26"/>
        </w:rPr>
      </w:pPr>
      <w:r>
        <w:rPr>
          <w:sz w:val="26"/>
          <w:szCs w:val="26"/>
        </w:rPr>
        <w:t>к Соглашению между органами местного самоуправления муниципального района Туймазинский  район Республики Башкортостан и сельского поселения  Тюменяковский сельсовет муниципального района   Туймазинский район Республики Башкортостан о передаче сельскому поселению части полномочий муниципального  района  по обеспечению первичных мер пожарной безопасности</w:t>
      </w:r>
    </w:p>
    <w:p w:rsidR="00F40AE4" w:rsidRDefault="00F40AE4" w:rsidP="00F40AE4">
      <w:pPr>
        <w:jc w:val="center"/>
        <w:rPr>
          <w:sz w:val="26"/>
          <w:szCs w:val="26"/>
        </w:rPr>
      </w:pPr>
    </w:p>
    <w:p w:rsidR="00F40AE4" w:rsidRDefault="00F40AE4" w:rsidP="00F40AE4">
      <w:pPr>
        <w:jc w:val="center"/>
        <w:rPr>
          <w:sz w:val="26"/>
          <w:szCs w:val="26"/>
        </w:rPr>
      </w:pPr>
      <w:r>
        <w:rPr>
          <w:sz w:val="26"/>
          <w:szCs w:val="26"/>
        </w:rPr>
        <w:t>г.Туймазы                                                                                 «____» мая 2024г</w:t>
      </w:r>
    </w:p>
    <w:p w:rsidR="00F40AE4" w:rsidRDefault="00F40AE4" w:rsidP="00F40AE4">
      <w:pPr>
        <w:jc w:val="both"/>
        <w:rPr>
          <w:sz w:val="26"/>
          <w:szCs w:val="26"/>
        </w:rPr>
      </w:pP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Совет муниципального района Туймазинский район Республики Башкортостан, именуемый   в   дальнейшем   Район,   в   лице   председателя   Совета муниципального района Туймазинский  район Республики Башкортостан        Гафарова Р.Б., действующего на основании Устава, с одной стороны, и Совет  сельского поселения Тюменяковский сельсовет муниципального района      Туймазинский район Республики Башкортостан, именуемый в дальнейшем  Поселение, в лице главы  сельского поселения Тюменяковский сельсовет муниципального района  Туймазинский район Республики Башкортостан         Шагиева Ф.М., действующего на основании Устава, с другой стороны, заключили настоящее Дополнительное соглашение о нижеследующем: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 Пункт 4.1. Соглашения от 28 декабря 2023 года № 615 изложить в следующей редакции «Настоящее соглашение вступает в силу со дня  его обнародования, но не  ранее   его   утверждения   решениями   Совета   муниципального   района Туймазинский район Республики Башкортостан и Совета сельского поселения Тюменяковский сельсовет муниципального района Туймазинский район Республики Башкортостан».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Добавить пункт 4.1.1. «Настоящее соглашение заключено на срок с 1 января 2024 года по 31 декабря 2024 года».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4.Во всем остальном, что не предусмотрено настоящим Дополнительным соглашением, действуют  условия Соглашения от 28 декабря 2023 года № 615.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5.Настоящее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F40AE4" w:rsidRDefault="00F40AE4" w:rsidP="00F40AE4">
      <w:pPr>
        <w:jc w:val="both"/>
        <w:rPr>
          <w:sz w:val="26"/>
          <w:szCs w:val="26"/>
        </w:rPr>
      </w:pPr>
    </w:p>
    <w:p w:rsidR="00F40AE4" w:rsidRDefault="00F40AE4" w:rsidP="00F40AE4">
      <w:pPr>
        <w:jc w:val="both"/>
        <w:rPr>
          <w:sz w:val="26"/>
          <w:szCs w:val="26"/>
        </w:rPr>
      </w:pP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 муниципального района                        Совет сельского поселения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Туймазинский район                                         Тюменяковский сельсовет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Республики Башкортостан                               муниципального района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Туймазинский район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Республики Башкортостан</w:t>
      </w:r>
    </w:p>
    <w:p w:rsidR="00F40AE4" w:rsidRDefault="00F40AE4" w:rsidP="00F40AE4">
      <w:pPr>
        <w:jc w:val="both"/>
        <w:rPr>
          <w:sz w:val="26"/>
          <w:szCs w:val="26"/>
        </w:rPr>
      </w:pP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                                       Глава сельского поселения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Тюменяковский сельсовет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Туймазинский район                                         муниципального района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Республики Башкортостан                               Туймазинский район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Республики Башкортостан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Р.Б.Гафаров                                                        Шагиев Ф.М.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                       ____________________</w:t>
      </w:r>
    </w:p>
    <w:p w:rsidR="00F40AE4" w:rsidRDefault="00F40AE4" w:rsidP="00F40AE4">
      <w:pPr>
        <w:jc w:val="both"/>
        <w:rPr>
          <w:sz w:val="26"/>
          <w:szCs w:val="26"/>
        </w:rPr>
      </w:pPr>
      <w:r>
        <w:rPr>
          <w:sz w:val="26"/>
          <w:szCs w:val="26"/>
        </w:rPr>
        <w:t>М.П.                                                                                        М.П.</w:t>
      </w:r>
    </w:p>
    <w:p w:rsidR="00F40AE4" w:rsidRDefault="00F40AE4" w:rsidP="00F40AE4">
      <w:pPr>
        <w:spacing w:line="256" w:lineRule="auto"/>
        <w:rPr>
          <w:sz w:val="26"/>
          <w:szCs w:val="26"/>
        </w:rPr>
      </w:pPr>
    </w:p>
    <w:p w:rsidR="00F40AE4" w:rsidRDefault="00F40AE4" w:rsidP="00F40AE4">
      <w:pPr>
        <w:rPr>
          <w:sz w:val="26"/>
          <w:szCs w:val="26"/>
        </w:rPr>
      </w:pPr>
    </w:p>
    <w:p w:rsidR="00916D52" w:rsidRDefault="00916D52" w:rsidP="00F40AE4">
      <w:pPr>
        <w:ind w:firstLine="708"/>
        <w:jc w:val="center"/>
        <w:rPr>
          <w:szCs w:val="28"/>
        </w:rPr>
      </w:pPr>
    </w:p>
    <w:p w:rsidR="00916D52" w:rsidRDefault="00916D52" w:rsidP="000A645B">
      <w:pPr>
        <w:pStyle w:val="a3"/>
        <w:jc w:val="left"/>
        <w:rPr>
          <w:sz w:val="24"/>
          <w:szCs w:val="24"/>
        </w:rPr>
      </w:pPr>
      <w:r>
        <w:rPr>
          <w:szCs w:val="28"/>
        </w:rPr>
        <w:t xml:space="preserve">              </w:t>
      </w: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916D52" w:rsidRDefault="00916D52" w:rsidP="007B40CC">
      <w:pPr>
        <w:widowControl w:val="0"/>
        <w:autoSpaceDE w:val="0"/>
        <w:autoSpaceDN w:val="0"/>
        <w:adjustRightInd w:val="0"/>
        <w:ind w:left="4248"/>
        <w:outlineLvl w:val="1"/>
        <w:rPr>
          <w:sz w:val="24"/>
          <w:szCs w:val="24"/>
        </w:rPr>
      </w:pPr>
    </w:p>
    <w:p w:rsidR="007578B0" w:rsidRDefault="007578B0" w:rsidP="00600773">
      <w:pPr>
        <w:jc w:val="right"/>
        <w:rPr>
          <w:sz w:val="24"/>
          <w:szCs w:val="24"/>
        </w:rPr>
      </w:pPr>
    </w:p>
    <w:sectPr w:rsidR="007578B0" w:rsidSect="003E5882">
      <w:pgSz w:w="11906" w:h="16838"/>
      <w:pgMar w:top="1135" w:right="1133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750" w:rsidRDefault="00BC6750" w:rsidP="00E7732B">
      <w:r>
        <w:separator/>
      </w:r>
    </w:p>
  </w:endnote>
  <w:endnote w:type="continuationSeparator" w:id="1">
    <w:p w:rsidR="00BC6750" w:rsidRDefault="00BC6750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750" w:rsidRDefault="00BC6750" w:rsidP="00E7732B">
      <w:r>
        <w:separator/>
      </w:r>
    </w:p>
  </w:footnote>
  <w:footnote w:type="continuationSeparator" w:id="1">
    <w:p w:rsidR="00BC6750" w:rsidRDefault="00BC6750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2571D"/>
    <w:rsid w:val="00033D07"/>
    <w:rsid w:val="000509D5"/>
    <w:rsid w:val="00067FA0"/>
    <w:rsid w:val="000A0C88"/>
    <w:rsid w:val="000A645B"/>
    <w:rsid w:val="000B2F0D"/>
    <w:rsid w:val="000B6108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93AC0"/>
    <w:rsid w:val="001A7C08"/>
    <w:rsid w:val="00204A2E"/>
    <w:rsid w:val="00211397"/>
    <w:rsid w:val="00214EC7"/>
    <w:rsid w:val="00231E30"/>
    <w:rsid w:val="00232B96"/>
    <w:rsid w:val="00286407"/>
    <w:rsid w:val="002A013E"/>
    <w:rsid w:val="002C0D16"/>
    <w:rsid w:val="002C5692"/>
    <w:rsid w:val="002C576E"/>
    <w:rsid w:val="002C67B4"/>
    <w:rsid w:val="002D3C50"/>
    <w:rsid w:val="002E5FA0"/>
    <w:rsid w:val="00307A64"/>
    <w:rsid w:val="003259CC"/>
    <w:rsid w:val="00333EAD"/>
    <w:rsid w:val="003802FC"/>
    <w:rsid w:val="003C0381"/>
    <w:rsid w:val="003C53F4"/>
    <w:rsid w:val="003D5B2F"/>
    <w:rsid w:val="003E5882"/>
    <w:rsid w:val="003E5F2C"/>
    <w:rsid w:val="00404630"/>
    <w:rsid w:val="00412EFE"/>
    <w:rsid w:val="00434EBA"/>
    <w:rsid w:val="0044296B"/>
    <w:rsid w:val="004B7835"/>
    <w:rsid w:val="004F3587"/>
    <w:rsid w:val="0054314F"/>
    <w:rsid w:val="00565DA7"/>
    <w:rsid w:val="00570D4C"/>
    <w:rsid w:val="0057634C"/>
    <w:rsid w:val="00585485"/>
    <w:rsid w:val="005D07EB"/>
    <w:rsid w:val="005D1129"/>
    <w:rsid w:val="005E1ACD"/>
    <w:rsid w:val="005E1E23"/>
    <w:rsid w:val="005E1EDF"/>
    <w:rsid w:val="00600749"/>
    <w:rsid w:val="00600773"/>
    <w:rsid w:val="00620F42"/>
    <w:rsid w:val="00627DE7"/>
    <w:rsid w:val="006316DF"/>
    <w:rsid w:val="006359CE"/>
    <w:rsid w:val="0065259D"/>
    <w:rsid w:val="00654D81"/>
    <w:rsid w:val="006929C3"/>
    <w:rsid w:val="006E50C2"/>
    <w:rsid w:val="006E7E8A"/>
    <w:rsid w:val="006F568B"/>
    <w:rsid w:val="00716320"/>
    <w:rsid w:val="00726002"/>
    <w:rsid w:val="00733427"/>
    <w:rsid w:val="00745CB1"/>
    <w:rsid w:val="007518C2"/>
    <w:rsid w:val="00751B62"/>
    <w:rsid w:val="00751E98"/>
    <w:rsid w:val="00756399"/>
    <w:rsid w:val="007578B0"/>
    <w:rsid w:val="00763518"/>
    <w:rsid w:val="0077511C"/>
    <w:rsid w:val="00784CB8"/>
    <w:rsid w:val="00794432"/>
    <w:rsid w:val="0079472C"/>
    <w:rsid w:val="007B2ECD"/>
    <w:rsid w:val="007B40CC"/>
    <w:rsid w:val="007D0F09"/>
    <w:rsid w:val="007E2CDE"/>
    <w:rsid w:val="007F117E"/>
    <w:rsid w:val="007F7A62"/>
    <w:rsid w:val="00801991"/>
    <w:rsid w:val="00815531"/>
    <w:rsid w:val="00836BD9"/>
    <w:rsid w:val="008564E6"/>
    <w:rsid w:val="008664C1"/>
    <w:rsid w:val="008664EF"/>
    <w:rsid w:val="008766FF"/>
    <w:rsid w:val="00880FFA"/>
    <w:rsid w:val="00885F14"/>
    <w:rsid w:val="008C2B34"/>
    <w:rsid w:val="009079D7"/>
    <w:rsid w:val="0091188D"/>
    <w:rsid w:val="00916D52"/>
    <w:rsid w:val="009354F9"/>
    <w:rsid w:val="00960ABD"/>
    <w:rsid w:val="009B2583"/>
    <w:rsid w:val="009C30FF"/>
    <w:rsid w:val="009C4149"/>
    <w:rsid w:val="009E50CE"/>
    <w:rsid w:val="009F10F5"/>
    <w:rsid w:val="00A15E03"/>
    <w:rsid w:val="00A40B49"/>
    <w:rsid w:val="00A50E2F"/>
    <w:rsid w:val="00A570BE"/>
    <w:rsid w:val="00A65BA5"/>
    <w:rsid w:val="00A74214"/>
    <w:rsid w:val="00A9377C"/>
    <w:rsid w:val="00AB129A"/>
    <w:rsid w:val="00AC6028"/>
    <w:rsid w:val="00AD0055"/>
    <w:rsid w:val="00AD3F6A"/>
    <w:rsid w:val="00AD7655"/>
    <w:rsid w:val="00AE7990"/>
    <w:rsid w:val="00B100B3"/>
    <w:rsid w:val="00B12A5E"/>
    <w:rsid w:val="00B619CA"/>
    <w:rsid w:val="00B7599D"/>
    <w:rsid w:val="00B86A25"/>
    <w:rsid w:val="00B97400"/>
    <w:rsid w:val="00BA6301"/>
    <w:rsid w:val="00BC5430"/>
    <w:rsid w:val="00BC6750"/>
    <w:rsid w:val="00C26073"/>
    <w:rsid w:val="00C358C7"/>
    <w:rsid w:val="00C37E44"/>
    <w:rsid w:val="00C671CC"/>
    <w:rsid w:val="00CB73AA"/>
    <w:rsid w:val="00CC0601"/>
    <w:rsid w:val="00D022ED"/>
    <w:rsid w:val="00D02CA3"/>
    <w:rsid w:val="00D20B5A"/>
    <w:rsid w:val="00D57E23"/>
    <w:rsid w:val="00D654E9"/>
    <w:rsid w:val="00D813DC"/>
    <w:rsid w:val="00D82A7E"/>
    <w:rsid w:val="00DA5C2F"/>
    <w:rsid w:val="00DE3272"/>
    <w:rsid w:val="00DF57DB"/>
    <w:rsid w:val="00E321BA"/>
    <w:rsid w:val="00E32FE9"/>
    <w:rsid w:val="00E51D01"/>
    <w:rsid w:val="00E57751"/>
    <w:rsid w:val="00E62106"/>
    <w:rsid w:val="00E6722B"/>
    <w:rsid w:val="00E7216C"/>
    <w:rsid w:val="00E7732B"/>
    <w:rsid w:val="00E96FC3"/>
    <w:rsid w:val="00EB1815"/>
    <w:rsid w:val="00EB5612"/>
    <w:rsid w:val="00EC5A39"/>
    <w:rsid w:val="00EC79C7"/>
    <w:rsid w:val="00EC7C41"/>
    <w:rsid w:val="00ED180D"/>
    <w:rsid w:val="00F16406"/>
    <w:rsid w:val="00F25F53"/>
    <w:rsid w:val="00F40AE4"/>
    <w:rsid w:val="00F5716A"/>
    <w:rsid w:val="00F676C7"/>
    <w:rsid w:val="00F72195"/>
    <w:rsid w:val="00F82AA7"/>
    <w:rsid w:val="00F93DA5"/>
    <w:rsid w:val="00FA183D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29A"/>
  </w:style>
  <w:style w:type="paragraph" w:styleId="1">
    <w:name w:val="heading 1"/>
    <w:basedOn w:val="a"/>
    <w:next w:val="a"/>
    <w:qFormat/>
    <w:rsid w:val="00AB129A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B12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B129A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AB129A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AB129A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AB129A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AB129A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AB129A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AB129A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AB129A"/>
    <w:pPr>
      <w:jc w:val="both"/>
    </w:pPr>
    <w:rPr>
      <w:sz w:val="28"/>
    </w:rPr>
  </w:style>
  <w:style w:type="paragraph" w:styleId="a4">
    <w:name w:val="Body Text Indent"/>
    <w:basedOn w:val="a"/>
    <w:rsid w:val="00AB129A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B129A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AB129A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AB129A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AB129A"/>
    <w:pPr>
      <w:ind w:left="4320"/>
    </w:pPr>
    <w:rPr>
      <w:sz w:val="28"/>
    </w:rPr>
  </w:style>
  <w:style w:type="paragraph" w:styleId="22">
    <w:name w:val="Body Text 2"/>
    <w:basedOn w:val="a"/>
    <w:rsid w:val="00AB129A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AB129A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AB129A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AB129A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AB129A"/>
    <w:pPr>
      <w:jc w:val="both"/>
    </w:pPr>
    <w:rPr>
      <w:sz w:val="28"/>
    </w:rPr>
  </w:style>
  <w:style w:type="paragraph" w:customStyle="1" w:styleId="12">
    <w:name w:val="Обычный1"/>
    <w:rsid w:val="00AB129A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AB129A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AB129A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AB129A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05DA-F1DA-4E18-8181-B6957A28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31</cp:revision>
  <cp:lastPrinted>2024-08-13T12:03:00Z</cp:lastPrinted>
  <dcterms:created xsi:type="dcterms:W3CDTF">2021-12-28T13:56:00Z</dcterms:created>
  <dcterms:modified xsi:type="dcterms:W3CDTF">2024-08-13T12:03:00Z</dcterms:modified>
</cp:coreProperties>
</file>