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7B0" w:rsidRDefault="009E57B0" w:rsidP="009E57B0">
      <w:pPr>
        <w:shd w:val="clear" w:color="auto" w:fill="FFFFFF"/>
        <w:ind w:firstLine="708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Туймазинская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межрайонная прокуратура Республики Башкортостан провела проверку природоохранного законодательства.</w:t>
      </w:r>
    </w:p>
    <w:p w:rsidR="009E57B0" w:rsidRDefault="009E57B0" w:rsidP="009E57B0">
      <w:pPr>
        <w:shd w:val="clear" w:color="auto" w:fill="FFFFFF"/>
        <w:ind w:firstLine="708"/>
        <w:jc w:val="both"/>
        <w:rPr>
          <w:rFonts w:cs="Times New Roman"/>
          <w:szCs w:val="28"/>
        </w:rPr>
      </w:pPr>
      <w:r>
        <w:rPr>
          <w:rFonts w:ascii="Roboto" w:eastAsia="Times New Roman" w:hAnsi="Roboto" w:cs="Times New Roman"/>
          <w:color w:val="333333"/>
          <w:szCs w:val="28"/>
          <w:lang w:eastAsia="ru-RU"/>
        </w:rPr>
        <w:t xml:space="preserve">Установлено, что в отношении жителя Туймазинского района </w:t>
      </w:r>
      <w:r>
        <w:rPr>
          <w:rFonts w:cs="Times New Roman"/>
          <w:szCs w:val="28"/>
        </w:rPr>
        <w:t xml:space="preserve">возбуждено уголовное дело по признакам преступления, предусмотренного </w:t>
      </w:r>
      <w:proofErr w:type="spellStart"/>
      <w:r>
        <w:rPr>
          <w:rFonts w:cs="Times New Roman"/>
          <w:szCs w:val="28"/>
        </w:rPr>
        <w:t>п.п</w:t>
      </w:r>
      <w:proofErr w:type="spellEnd"/>
      <w:r>
        <w:rPr>
          <w:rFonts w:cs="Times New Roman"/>
          <w:szCs w:val="28"/>
        </w:rPr>
        <w:t>. «б, в» ч. 1 ст. 256 УК РФ (незаконная добыча (вылов) водных биологических ресурсов с применением запрещенных орудий и способов в местах нереста).</w:t>
      </w:r>
    </w:p>
    <w:p w:rsidR="009E57B0" w:rsidRDefault="009E57B0" w:rsidP="009E57B0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ходе предварительного расследования по уголовному делу </w:t>
      </w:r>
      <w:r>
        <w:rPr>
          <w:rFonts w:cs="Times New Roman"/>
          <w:szCs w:val="28"/>
        </w:rPr>
        <w:br/>
        <w:t>установлен ущерб окружающей среде на общую сумму 12 000 рублей.</w:t>
      </w:r>
    </w:p>
    <w:p w:rsidR="009E57B0" w:rsidRDefault="009E57B0" w:rsidP="009E57B0">
      <w:pPr>
        <w:pStyle w:val="af2"/>
        <w:spacing w:after="0"/>
        <w:ind w:left="0" w:right="23"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этой связи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Туймазинской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межрайонной прокуратурой подано исковое заявление о взыскании денежных средств в размере 12 000 рублей </w:t>
      </w:r>
      <w:r>
        <w:rPr>
          <w:rFonts w:ascii="Times New Roman" w:eastAsiaTheme="minorHAnsi" w:hAnsi="Times New Roman"/>
          <w:sz w:val="28"/>
          <w:szCs w:val="28"/>
        </w:rPr>
        <w:t>в счёт возмещения ущерба, причинённого водному фонду Российской Федерации</w:t>
      </w:r>
      <w:r>
        <w:rPr>
          <w:rFonts w:ascii="Times New Roman" w:eastAsiaTheme="minorHAnsi" w:hAnsi="Times New Roman"/>
          <w:sz w:val="28"/>
          <w:szCs w:val="28"/>
          <w:lang w:val="ru-RU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E57B0" w:rsidRDefault="009E57B0" w:rsidP="009E57B0">
      <w:pPr>
        <w:pStyle w:val="af2"/>
        <w:spacing w:after="0"/>
        <w:ind w:left="0" w:right="23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Исковое заявление Туймазинским межрайонным судом рассмотрено и удовлетворено, фактическое исполнение решения находится на контроле прокуратуры.</w:t>
      </w:r>
    </w:p>
    <w:p w:rsidR="00737049" w:rsidRDefault="00737049" w:rsidP="007A7F4E">
      <w:pPr>
        <w:spacing w:line="240" w:lineRule="exact"/>
        <w:jc w:val="both"/>
        <w:rPr>
          <w:rFonts w:cs="Times New Roman"/>
          <w:szCs w:val="28"/>
        </w:rPr>
      </w:pPr>
    </w:p>
    <w:p w:rsidR="005030FB" w:rsidRDefault="005030FB" w:rsidP="005030FB">
      <w:pPr>
        <w:spacing w:line="240" w:lineRule="exact"/>
        <w:jc w:val="both"/>
        <w:rPr>
          <w:rFonts w:cs="Times New Roman"/>
          <w:sz w:val="27"/>
          <w:szCs w:val="27"/>
        </w:rPr>
      </w:pPr>
    </w:p>
    <w:p w:rsidR="005030FB" w:rsidRPr="00E33AA2" w:rsidRDefault="005030FB" w:rsidP="005030FB">
      <w:pPr>
        <w:spacing w:line="240" w:lineRule="exact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Старший помощник Туймазинского межрайонного прокурора               Сакаева А.Р.</w:t>
      </w:r>
    </w:p>
    <w:p w:rsidR="005F6F8F" w:rsidRPr="005F6F8F" w:rsidRDefault="005F6F8F" w:rsidP="005030FB">
      <w:pPr>
        <w:spacing w:line="240" w:lineRule="exact"/>
        <w:jc w:val="both"/>
        <w:rPr>
          <w:rFonts w:cs="Times New Roman"/>
          <w:sz w:val="20"/>
          <w:szCs w:val="20"/>
        </w:rPr>
      </w:pPr>
      <w:bookmarkStart w:id="0" w:name="_GoBack"/>
      <w:bookmarkEnd w:id="0"/>
    </w:p>
    <w:sectPr w:rsidR="005F6F8F" w:rsidRPr="005F6F8F" w:rsidSect="007106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2A9" w:rsidRDefault="007A52A9" w:rsidP="00337B0C">
      <w:r>
        <w:separator/>
      </w:r>
    </w:p>
  </w:endnote>
  <w:endnote w:type="continuationSeparator" w:id="0">
    <w:p w:rsidR="007A52A9" w:rsidRDefault="007A52A9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0466A5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7758E8">
          <w:pPr>
            <w:spacing w:after="60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2A9" w:rsidRDefault="007A52A9" w:rsidP="00337B0C">
      <w:r>
        <w:separator/>
      </w:r>
    </w:p>
  </w:footnote>
  <w:footnote w:type="continuationSeparator" w:id="0">
    <w:p w:rsidR="007A52A9" w:rsidRDefault="007A52A9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14FCC"/>
    <w:rsid w:val="00030072"/>
    <w:rsid w:val="00036705"/>
    <w:rsid w:val="000427A8"/>
    <w:rsid w:val="000466A5"/>
    <w:rsid w:val="000869EE"/>
    <w:rsid w:val="000C137D"/>
    <w:rsid w:val="000E5261"/>
    <w:rsid w:val="000F0696"/>
    <w:rsid w:val="000F5A02"/>
    <w:rsid w:val="00112D44"/>
    <w:rsid w:val="00114057"/>
    <w:rsid w:val="00123AD1"/>
    <w:rsid w:val="0013317F"/>
    <w:rsid w:val="001D25FA"/>
    <w:rsid w:val="001E0650"/>
    <w:rsid w:val="001E6BCD"/>
    <w:rsid w:val="0022102E"/>
    <w:rsid w:val="00221CAB"/>
    <w:rsid w:val="002501F9"/>
    <w:rsid w:val="00286EBD"/>
    <w:rsid w:val="002A645C"/>
    <w:rsid w:val="002C3E50"/>
    <w:rsid w:val="002C47B9"/>
    <w:rsid w:val="002E6BE2"/>
    <w:rsid w:val="002F3096"/>
    <w:rsid w:val="003175F8"/>
    <w:rsid w:val="00337B0C"/>
    <w:rsid w:val="00346E04"/>
    <w:rsid w:val="003627FB"/>
    <w:rsid w:val="003642DB"/>
    <w:rsid w:val="00380DF4"/>
    <w:rsid w:val="00381CE5"/>
    <w:rsid w:val="00387D85"/>
    <w:rsid w:val="00395423"/>
    <w:rsid w:val="003F1041"/>
    <w:rsid w:val="003F5835"/>
    <w:rsid w:val="004152CF"/>
    <w:rsid w:val="00430130"/>
    <w:rsid w:val="0043576B"/>
    <w:rsid w:val="004410C6"/>
    <w:rsid w:val="00452087"/>
    <w:rsid w:val="004705C7"/>
    <w:rsid w:val="0047602B"/>
    <w:rsid w:val="00484BA9"/>
    <w:rsid w:val="00492A4F"/>
    <w:rsid w:val="004C25DC"/>
    <w:rsid w:val="005030FB"/>
    <w:rsid w:val="00517CC3"/>
    <w:rsid w:val="00535B92"/>
    <w:rsid w:val="00553DBA"/>
    <w:rsid w:val="0055427D"/>
    <w:rsid w:val="00587F3A"/>
    <w:rsid w:val="00595EA4"/>
    <w:rsid w:val="005A52F0"/>
    <w:rsid w:val="005D00ED"/>
    <w:rsid w:val="005D04BA"/>
    <w:rsid w:val="005F665F"/>
    <w:rsid w:val="005F6F8F"/>
    <w:rsid w:val="00601992"/>
    <w:rsid w:val="006026AA"/>
    <w:rsid w:val="00604F40"/>
    <w:rsid w:val="006168EF"/>
    <w:rsid w:val="006270D5"/>
    <w:rsid w:val="00627C20"/>
    <w:rsid w:val="00660718"/>
    <w:rsid w:val="006629A3"/>
    <w:rsid w:val="006873A8"/>
    <w:rsid w:val="006A5150"/>
    <w:rsid w:val="006D4F40"/>
    <w:rsid w:val="007106D4"/>
    <w:rsid w:val="0072166A"/>
    <w:rsid w:val="00730CD8"/>
    <w:rsid w:val="00737049"/>
    <w:rsid w:val="007457E2"/>
    <w:rsid w:val="00754AF9"/>
    <w:rsid w:val="00755C31"/>
    <w:rsid w:val="007758E8"/>
    <w:rsid w:val="007A52A9"/>
    <w:rsid w:val="007A7F4E"/>
    <w:rsid w:val="007B647A"/>
    <w:rsid w:val="007B66CB"/>
    <w:rsid w:val="007D5966"/>
    <w:rsid w:val="007F3EDC"/>
    <w:rsid w:val="00811B20"/>
    <w:rsid w:val="00812A4E"/>
    <w:rsid w:val="00874EB0"/>
    <w:rsid w:val="008A3A0B"/>
    <w:rsid w:val="008F2367"/>
    <w:rsid w:val="009436E8"/>
    <w:rsid w:val="00947D00"/>
    <w:rsid w:val="009745A1"/>
    <w:rsid w:val="00993C7C"/>
    <w:rsid w:val="00997B23"/>
    <w:rsid w:val="009C1F85"/>
    <w:rsid w:val="009E57B0"/>
    <w:rsid w:val="009F684D"/>
    <w:rsid w:val="00A15B68"/>
    <w:rsid w:val="00A245E6"/>
    <w:rsid w:val="00A4475B"/>
    <w:rsid w:val="00A77971"/>
    <w:rsid w:val="00AB2A02"/>
    <w:rsid w:val="00AD2281"/>
    <w:rsid w:val="00AD36C1"/>
    <w:rsid w:val="00AD69F0"/>
    <w:rsid w:val="00AE188B"/>
    <w:rsid w:val="00AE4D39"/>
    <w:rsid w:val="00AF1FD8"/>
    <w:rsid w:val="00B07AC8"/>
    <w:rsid w:val="00B3505A"/>
    <w:rsid w:val="00B406B6"/>
    <w:rsid w:val="00B4391F"/>
    <w:rsid w:val="00B75E33"/>
    <w:rsid w:val="00B849B0"/>
    <w:rsid w:val="00B92725"/>
    <w:rsid w:val="00B93607"/>
    <w:rsid w:val="00B96A6A"/>
    <w:rsid w:val="00BA049C"/>
    <w:rsid w:val="00BA4D65"/>
    <w:rsid w:val="00BC0DB9"/>
    <w:rsid w:val="00BC753A"/>
    <w:rsid w:val="00BF44D1"/>
    <w:rsid w:val="00C0749C"/>
    <w:rsid w:val="00C243E8"/>
    <w:rsid w:val="00C359C4"/>
    <w:rsid w:val="00C66984"/>
    <w:rsid w:val="00C71DDB"/>
    <w:rsid w:val="00C9469C"/>
    <w:rsid w:val="00CC0AA3"/>
    <w:rsid w:val="00CE0580"/>
    <w:rsid w:val="00D0672C"/>
    <w:rsid w:val="00D15CC4"/>
    <w:rsid w:val="00D23372"/>
    <w:rsid w:val="00D25843"/>
    <w:rsid w:val="00D5519F"/>
    <w:rsid w:val="00D72464"/>
    <w:rsid w:val="00D75069"/>
    <w:rsid w:val="00D76CB9"/>
    <w:rsid w:val="00DA1D1B"/>
    <w:rsid w:val="00DC3243"/>
    <w:rsid w:val="00DE1B83"/>
    <w:rsid w:val="00DE5F82"/>
    <w:rsid w:val="00E01B89"/>
    <w:rsid w:val="00E55D3B"/>
    <w:rsid w:val="00E56D9F"/>
    <w:rsid w:val="00E61C7C"/>
    <w:rsid w:val="00E867BE"/>
    <w:rsid w:val="00E86C67"/>
    <w:rsid w:val="00EA43D3"/>
    <w:rsid w:val="00EB1182"/>
    <w:rsid w:val="00EB1C52"/>
    <w:rsid w:val="00ED25CD"/>
    <w:rsid w:val="00ED5012"/>
    <w:rsid w:val="00ED523C"/>
    <w:rsid w:val="00F60133"/>
    <w:rsid w:val="00F67FB7"/>
    <w:rsid w:val="00F766C1"/>
    <w:rsid w:val="00F842CA"/>
    <w:rsid w:val="00FB4150"/>
    <w:rsid w:val="00FC1993"/>
    <w:rsid w:val="00FC2B36"/>
    <w:rsid w:val="00FD71AD"/>
    <w:rsid w:val="00FE2BEF"/>
    <w:rsid w:val="00FE5989"/>
    <w:rsid w:val="00FF15F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75E473"/>
  <w15:chartTrackingRefBased/>
  <w15:docId w15:val="{ADF95CFB-D578-4127-8FD5-E7E185C9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styleId="af2">
    <w:name w:val="Body Text Indent"/>
    <w:basedOn w:val="a"/>
    <w:link w:val="af3"/>
    <w:semiHidden/>
    <w:unhideWhenUsed/>
    <w:rsid w:val="009E57B0"/>
    <w:pPr>
      <w:suppressAutoHyphens/>
      <w:spacing w:after="120"/>
      <w:ind w:left="283"/>
    </w:pPr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af3">
    <w:name w:val="Основной текст с отступом Знак"/>
    <w:basedOn w:val="a0"/>
    <w:link w:val="af2"/>
    <w:semiHidden/>
    <w:rsid w:val="009E57B0"/>
    <w:rPr>
      <w:rFonts w:ascii="Courier New" w:eastAsia="Times New Roman" w:hAnsi="Courier New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5E3E4-53D6-410B-B9B5-B2C32B4E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Сакаева Альбина Раилевна</cp:lastModifiedBy>
  <cp:revision>2</cp:revision>
  <cp:lastPrinted>2023-07-21T11:10:00Z</cp:lastPrinted>
  <dcterms:created xsi:type="dcterms:W3CDTF">2024-06-28T05:43:00Z</dcterms:created>
  <dcterms:modified xsi:type="dcterms:W3CDTF">2024-06-28T05:43:00Z</dcterms:modified>
</cp:coreProperties>
</file>