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980EA1" w:rsidRDefault="00980EA1" w:rsidP="00980EA1">
      <w:pPr>
        <w:rPr>
          <w:rFonts w:ascii="Arial" w:hAnsi="Arial"/>
          <w:sz w:val="28"/>
        </w:rPr>
      </w:pPr>
    </w:p>
    <w:p w:rsidR="00DF0AFE" w:rsidRPr="00DF0AFE" w:rsidRDefault="00DF0AFE" w:rsidP="00DF0AFE">
      <w:pPr>
        <w:jc w:val="center"/>
        <w:rPr>
          <w:b/>
          <w:sz w:val="26"/>
          <w:szCs w:val="26"/>
        </w:rPr>
      </w:pPr>
    </w:p>
    <w:p w:rsidR="00DF0AFE" w:rsidRPr="00DF0AFE" w:rsidRDefault="00DF0AFE" w:rsidP="00DF0AFE">
      <w:pPr>
        <w:jc w:val="center"/>
        <w:rPr>
          <w:b/>
          <w:sz w:val="26"/>
          <w:szCs w:val="26"/>
        </w:rPr>
      </w:pPr>
      <w:r w:rsidRPr="00DF0AFE">
        <w:rPr>
          <w:b/>
          <w:sz w:val="26"/>
          <w:szCs w:val="26"/>
        </w:rPr>
        <w:t>О назначении выборов депутатов Совета</w:t>
      </w:r>
    </w:p>
    <w:p w:rsidR="00DF0AFE" w:rsidRPr="00DF0AFE" w:rsidRDefault="00DF0AFE" w:rsidP="00DF0AFE">
      <w:pPr>
        <w:jc w:val="center"/>
        <w:rPr>
          <w:b/>
          <w:sz w:val="26"/>
          <w:szCs w:val="26"/>
        </w:rPr>
      </w:pPr>
      <w:r w:rsidRPr="00DF0AFE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 xml:space="preserve"> Тюменяковский</w:t>
      </w:r>
      <w:r w:rsidRPr="00DF0AFE">
        <w:rPr>
          <w:b/>
          <w:sz w:val="26"/>
          <w:szCs w:val="26"/>
        </w:rPr>
        <w:t xml:space="preserve"> сельсовет муниципального района Туймазинский район Республики Башкортостан</w:t>
      </w:r>
    </w:p>
    <w:p w:rsidR="00DF0AFE" w:rsidRPr="00DF0AFE" w:rsidRDefault="00DF0AFE" w:rsidP="00DF0AFE">
      <w:pPr>
        <w:rPr>
          <w:sz w:val="26"/>
          <w:szCs w:val="26"/>
        </w:rPr>
      </w:pPr>
    </w:p>
    <w:p w:rsidR="00DF0AFE" w:rsidRPr="00DF0AFE" w:rsidRDefault="00DF0AFE" w:rsidP="00DF0AFE">
      <w:pPr>
        <w:rPr>
          <w:sz w:val="26"/>
          <w:szCs w:val="26"/>
        </w:rPr>
      </w:pPr>
    </w:p>
    <w:p w:rsidR="00DF0AFE" w:rsidRPr="00DF0AFE" w:rsidRDefault="00DF0AFE" w:rsidP="00DF0AFE">
      <w:pPr>
        <w:jc w:val="both"/>
        <w:rPr>
          <w:b/>
          <w:sz w:val="26"/>
          <w:szCs w:val="26"/>
        </w:rPr>
      </w:pPr>
      <w:r w:rsidRPr="00DF0AFE">
        <w:rPr>
          <w:sz w:val="26"/>
          <w:szCs w:val="26"/>
        </w:rPr>
        <w:t xml:space="preserve">                 В соответствии со статьей 10 Кодекса Республики Башкортостан о выборах, статьей 7 Устава сельского поселения </w:t>
      </w:r>
      <w:r>
        <w:rPr>
          <w:sz w:val="26"/>
          <w:szCs w:val="26"/>
        </w:rPr>
        <w:t xml:space="preserve">Тюменяковский </w:t>
      </w:r>
      <w:r w:rsidRPr="00DF0AFE">
        <w:rPr>
          <w:sz w:val="26"/>
          <w:szCs w:val="26"/>
        </w:rPr>
        <w:t xml:space="preserve">сельсовет муниципального района Туймазинский район Республики Башкортостан Совет сельского поселения </w:t>
      </w:r>
      <w:r>
        <w:rPr>
          <w:sz w:val="26"/>
          <w:szCs w:val="26"/>
        </w:rPr>
        <w:t>Тюменяковский</w:t>
      </w:r>
      <w:r w:rsidRPr="00DF0AFE">
        <w:rPr>
          <w:sz w:val="26"/>
          <w:szCs w:val="26"/>
        </w:rPr>
        <w:t xml:space="preserve"> сельсовет муниципального района Туймазинский район Республики Башкортостан  </w:t>
      </w:r>
      <w:r>
        <w:rPr>
          <w:b/>
          <w:sz w:val="26"/>
          <w:szCs w:val="26"/>
        </w:rPr>
        <w:t>реши</w:t>
      </w:r>
      <w:r w:rsidRPr="00DF0AFE">
        <w:rPr>
          <w:b/>
          <w:sz w:val="26"/>
          <w:szCs w:val="26"/>
        </w:rPr>
        <w:t>л:</w:t>
      </w:r>
    </w:p>
    <w:p w:rsidR="00DF0AFE" w:rsidRPr="00DF0AFE" w:rsidRDefault="00DF0AFE" w:rsidP="00DF0AFE">
      <w:pPr>
        <w:jc w:val="both"/>
        <w:rPr>
          <w:b/>
          <w:sz w:val="26"/>
          <w:szCs w:val="26"/>
        </w:rPr>
      </w:pPr>
    </w:p>
    <w:p w:rsidR="00DF0AFE" w:rsidRPr="00DF0AFE" w:rsidRDefault="00DF0AFE" w:rsidP="00DF0AFE">
      <w:pPr>
        <w:pStyle w:val="ac"/>
        <w:numPr>
          <w:ilvl w:val="0"/>
          <w:numId w:val="48"/>
        </w:numPr>
        <w:spacing w:after="160" w:line="254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F0AFE">
        <w:rPr>
          <w:rFonts w:ascii="Times New Roman" w:hAnsi="Times New Roman"/>
          <w:sz w:val="26"/>
          <w:szCs w:val="26"/>
        </w:rPr>
        <w:t>Назначить очередные выборы депутатов Совета</w:t>
      </w:r>
      <w:r w:rsidR="008F18B7">
        <w:rPr>
          <w:rFonts w:ascii="Times New Roman" w:hAnsi="Times New Roman"/>
          <w:sz w:val="26"/>
          <w:szCs w:val="26"/>
        </w:rPr>
        <w:t xml:space="preserve"> сельского поселения Тюменяковский</w:t>
      </w:r>
      <w:r w:rsidRPr="00DF0AFE">
        <w:rPr>
          <w:rFonts w:ascii="Times New Roman" w:hAnsi="Times New Roman"/>
          <w:sz w:val="26"/>
          <w:szCs w:val="26"/>
        </w:rPr>
        <w:t xml:space="preserve"> сельсовет муниципального района Туймазинский район Республики Башкортостан на 10 сентября 2023 года.</w:t>
      </w:r>
    </w:p>
    <w:p w:rsidR="00DF0AFE" w:rsidRPr="00DF0AFE" w:rsidRDefault="00DF0AFE" w:rsidP="00DF0AFE">
      <w:pPr>
        <w:pStyle w:val="ac"/>
        <w:numPr>
          <w:ilvl w:val="0"/>
          <w:numId w:val="48"/>
        </w:numPr>
        <w:spacing w:after="160" w:line="254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F0AFE">
        <w:rPr>
          <w:rFonts w:ascii="Times New Roman" w:hAnsi="Times New Roman"/>
          <w:sz w:val="26"/>
          <w:szCs w:val="26"/>
        </w:rPr>
        <w:t>Опубликовать настоящее решение в газете «Туймазинский вестник» - «Туймазы хэбэрлэре».</w:t>
      </w:r>
    </w:p>
    <w:p w:rsidR="00DF0AFE" w:rsidRPr="00DF0AFE" w:rsidRDefault="00DF0AFE" w:rsidP="00DF0AFE">
      <w:pPr>
        <w:pStyle w:val="ac"/>
        <w:numPr>
          <w:ilvl w:val="0"/>
          <w:numId w:val="48"/>
        </w:numPr>
        <w:spacing w:after="160" w:line="254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F0AFE">
        <w:rPr>
          <w:rFonts w:ascii="Times New Roman" w:hAnsi="Times New Roman"/>
          <w:sz w:val="26"/>
          <w:szCs w:val="26"/>
        </w:rPr>
        <w:t>Направить настоящее решение в территориальную избирательную комиссию муниципального района Туймазинский район Республики Башкортостан.</w:t>
      </w:r>
    </w:p>
    <w:p w:rsidR="00DF0AFE" w:rsidRDefault="00DF0AFE" w:rsidP="00DF0AFE">
      <w:pPr>
        <w:spacing w:after="160" w:line="254" w:lineRule="auto"/>
        <w:jc w:val="both"/>
        <w:rPr>
          <w:sz w:val="28"/>
          <w:szCs w:val="28"/>
        </w:rPr>
      </w:pP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Тюменяковский сельсовет 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Туймазинский район </w:t>
      </w:r>
    </w:p>
    <w:p w:rsidR="00980EA1" w:rsidRPr="00980EA1" w:rsidRDefault="00980EA1" w:rsidP="00980EA1">
      <w:pPr>
        <w:pStyle w:val="310"/>
        <w:ind w:left="693" w:firstLine="0"/>
        <w:jc w:val="left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>Республики Башкортостан                                              Ф.М. Шагиев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</w:p>
    <w:p w:rsidR="00980EA1" w:rsidRPr="00980EA1" w:rsidRDefault="008F18B7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июня</w:t>
      </w:r>
      <w:r w:rsidR="00980EA1" w:rsidRPr="00980EA1">
        <w:rPr>
          <w:rFonts w:ascii="Times New Roman" w:hAnsi="Times New Roman"/>
          <w:sz w:val="26"/>
          <w:szCs w:val="26"/>
        </w:rPr>
        <w:t xml:space="preserve"> 2023г.</w:t>
      </w:r>
    </w:p>
    <w:p w:rsidR="00980EA1" w:rsidRPr="00980EA1" w:rsidRDefault="00980EA1" w:rsidP="00980EA1">
      <w:pPr>
        <w:pStyle w:val="310"/>
        <w:ind w:left="693" w:firstLine="0"/>
        <w:rPr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>№ 7</w:t>
      </w:r>
      <w:r w:rsidR="008F18B7">
        <w:rPr>
          <w:rFonts w:ascii="Times New Roman" w:hAnsi="Times New Roman"/>
          <w:sz w:val="26"/>
          <w:szCs w:val="26"/>
        </w:rPr>
        <w:t>2</w:t>
      </w:r>
    </w:p>
    <w:p w:rsidR="00980EA1" w:rsidRPr="00FC1306" w:rsidRDefault="00980EA1" w:rsidP="00980EA1">
      <w:pPr>
        <w:jc w:val="both"/>
        <w:rPr>
          <w:sz w:val="28"/>
          <w:szCs w:val="28"/>
        </w:rPr>
      </w:pPr>
    </w:p>
    <w:p w:rsidR="00736787" w:rsidRPr="00E6162D" w:rsidRDefault="00736787" w:rsidP="00FC1306">
      <w:pPr>
        <w:pStyle w:val="a3"/>
        <w:jc w:val="center"/>
        <w:rPr>
          <w:sz w:val="18"/>
          <w:szCs w:val="18"/>
        </w:rPr>
      </w:pPr>
    </w:p>
    <w:sectPr w:rsidR="00736787" w:rsidRPr="00E6162D" w:rsidSect="002F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E9" w:rsidRDefault="002040E9" w:rsidP="00D371EE">
      <w:r>
        <w:separator/>
      </w:r>
    </w:p>
  </w:endnote>
  <w:endnote w:type="continuationSeparator" w:id="1">
    <w:p w:rsidR="002040E9" w:rsidRDefault="002040E9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B1289C">
        <w:pPr>
          <w:pStyle w:val="af6"/>
          <w:jc w:val="center"/>
        </w:pPr>
        <w:fldSimple w:instr=" PAGE   \* MERGEFORMAT ">
          <w:r w:rsidR="007E1A52">
            <w:rPr>
              <w:noProof/>
            </w:rPr>
            <w:t>1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E9" w:rsidRDefault="002040E9" w:rsidP="00D371EE">
      <w:r>
        <w:separator/>
      </w:r>
    </w:p>
  </w:footnote>
  <w:footnote w:type="continuationSeparator" w:id="1">
    <w:p w:rsidR="002040E9" w:rsidRDefault="002040E9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032F82"/>
    <w:multiLevelType w:val="hybridMultilevel"/>
    <w:tmpl w:val="97E4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9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6"/>
  </w:num>
  <w:num w:numId="20">
    <w:abstractNumId w:val="28"/>
  </w:num>
  <w:num w:numId="21">
    <w:abstractNumId w:val="25"/>
  </w:num>
  <w:num w:numId="22">
    <w:abstractNumId w:val="4"/>
  </w:num>
  <w:num w:numId="23">
    <w:abstractNumId w:val="32"/>
  </w:num>
  <w:num w:numId="24">
    <w:abstractNumId w:val="2"/>
  </w:num>
  <w:num w:numId="25">
    <w:abstractNumId w:val="27"/>
  </w:num>
  <w:num w:numId="26">
    <w:abstractNumId w:val="42"/>
  </w:num>
  <w:num w:numId="27">
    <w:abstractNumId w:val="34"/>
  </w:num>
  <w:num w:numId="28">
    <w:abstractNumId w:val="29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3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8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5497"/>
    <w:rsid w:val="00031AFD"/>
    <w:rsid w:val="0006225F"/>
    <w:rsid w:val="000705D0"/>
    <w:rsid w:val="0007125C"/>
    <w:rsid w:val="000964BA"/>
    <w:rsid w:val="000A6499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040E9"/>
    <w:rsid w:val="0021278B"/>
    <w:rsid w:val="00213927"/>
    <w:rsid w:val="002163B2"/>
    <w:rsid w:val="00216FA8"/>
    <w:rsid w:val="00247DE4"/>
    <w:rsid w:val="00264336"/>
    <w:rsid w:val="00270404"/>
    <w:rsid w:val="002C0BB6"/>
    <w:rsid w:val="002C2A3B"/>
    <w:rsid w:val="002F4D3D"/>
    <w:rsid w:val="00303125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71A4"/>
    <w:rsid w:val="003B663B"/>
    <w:rsid w:val="003B7B30"/>
    <w:rsid w:val="003D0DF8"/>
    <w:rsid w:val="003D6B90"/>
    <w:rsid w:val="003E6FB4"/>
    <w:rsid w:val="00401831"/>
    <w:rsid w:val="00407273"/>
    <w:rsid w:val="00414E62"/>
    <w:rsid w:val="00421F31"/>
    <w:rsid w:val="00430053"/>
    <w:rsid w:val="0043052E"/>
    <w:rsid w:val="00434138"/>
    <w:rsid w:val="00440BCB"/>
    <w:rsid w:val="00450F7F"/>
    <w:rsid w:val="004535D1"/>
    <w:rsid w:val="00455BB6"/>
    <w:rsid w:val="004778D6"/>
    <w:rsid w:val="00496FC0"/>
    <w:rsid w:val="004A207A"/>
    <w:rsid w:val="004E21C4"/>
    <w:rsid w:val="004E2D03"/>
    <w:rsid w:val="004F497E"/>
    <w:rsid w:val="00553448"/>
    <w:rsid w:val="0055759F"/>
    <w:rsid w:val="00566815"/>
    <w:rsid w:val="005715D5"/>
    <w:rsid w:val="00595EF3"/>
    <w:rsid w:val="005B3A60"/>
    <w:rsid w:val="005D5FE8"/>
    <w:rsid w:val="005D78AB"/>
    <w:rsid w:val="005F1CEF"/>
    <w:rsid w:val="00615971"/>
    <w:rsid w:val="00630B30"/>
    <w:rsid w:val="00644072"/>
    <w:rsid w:val="006534A3"/>
    <w:rsid w:val="00656CFC"/>
    <w:rsid w:val="00665463"/>
    <w:rsid w:val="006906A0"/>
    <w:rsid w:val="0069312E"/>
    <w:rsid w:val="00693E1C"/>
    <w:rsid w:val="006A6846"/>
    <w:rsid w:val="006B729F"/>
    <w:rsid w:val="006C127E"/>
    <w:rsid w:val="006C3E32"/>
    <w:rsid w:val="006D2A1E"/>
    <w:rsid w:val="006D5664"/>
    <w:rsid w:val="006E1F87"/>
    <w:rsid w:val="00711971"/>
    <w:rsid w:val="00712B18"/>
    <w:rsid w:val="00713A67"/>
    <w:rsid w:val="00716EE2"/>
    <w:rsid w:val="00735169"/>
    <w:rsid w:val="00736787"/>
    <w:rsid w:val="00751ABA"/>
    <w:rsid w:val="00754276"/>
    <w:rsid w:val="007569F1"/>
    <w:rsid w:val="007726C1"/>
    <w:rsid w:val="00792E8A"/>
    <w:rsid w:val="007A42C4"/>
    <w:rsid w:val="007B2385"/>
    <w:rsid w:val="007C18DE"/>
    <w:rsid w:val="007D0FCF"/>
    <w:rsid w:val="007E1A52"/>
    <w:rsid w:val="0083623A"/>
    <w:rsid w:val="008534FD"/>
    <w:rsid w:val="008720BF"/>
    <w:rsid w:val="00892522"/>
    <w:rsid w:val="00892B43"/>
    <w:rsid w:val="0089532C"/>
    <w:rsid w:val="008A6E06"/>
    <w:rsid w:val="008B508B"/>
    <w:rsid w:val="008D7810"/>
    <w:rsid w:val="008F18B7"/>
    <w:rsid w:val="008F59AD"/>
    <w:rsid w:val="00915ABB"/>
    <w:rsid w:val="009234D4"/>
    <w:rsid w:val="00924191"/>
    <w:rsid w:val="00980EA1"/>
    <w:rsid w:val="00983817"/>
    <w:rsid w:val="009C433A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289C"/>
    <w:rsid w:val="00B1653F"/>
    <w:rsid w:val="00B231A1"/>
    <w:rsid w:val="00B34DA3"/>
    <w:rsid w:val="00B416EC"/>
    <w:rsid w:val="00B5299F"/>
    <w:rsid w:val="00B738E9"/>
    <w:rsid w:val="00B95D8C"/>
    <w:rsid w:val="00B9742F"/>
    <w:rsid w:val="00BA2C04"/>
    <w:rsid w:val="00BA7721"/>
    <w:rsid w:val="00BC3B71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0AFE"/>
    <w:rsid w:val="00DF7475"/>
    <w:rsid w:val="00E1079C"/>
    <w:rsid w:val="00E11EEC"/>
    <w:rsid w:val="00E154BF"/>
    <w:rsid w:val="00E31AB7"/>
    <w:rsid w:val="00E44B4A"/>
    <w:rsid w:val="00E74EF8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50B"/>
    <w:rsid w:val="00F76E0A"/>
    <w:rsid w:val="00F8782C"/>
    <w:rsid w:val="00FA3413"/>
    <w:rsid w:val="00FC1306"/>
    <w:rsid w:val="00FE5FDF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0">
    <w:name w:val="Заголовок 12"/>
    <w:basedOn w:val="a"/>
    <w:next w:val="a"/>
    <w:rsid w:val="00980EA1"/>
    <w:pPr>
      <w:keepNext/>
      <w:widowControl/>
      <w:autoSpaceDE/>
      <w:autoSpaceDN/>
      <w:adjustRightInd/>
      <w:ind w:firstLine="5103"/>
      <w:jc w:val="both"/>
      <w:outlineLvl w:val="0"/>
    </w:pPr>
    <w:rPr>
      <w:sz w:val="28"/>
    </w:rPr>
  </w:style>
  <w:style w:type="paragraph" w:customStyle="1" w:styleId="18">
    <w:name w:val="Обычный1"/>
    <w:rsid w:val="00980EA1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32">
    <w:name w:val="Основной текст3"/>
    <w:basedOn w:val="18"/>
    <w:rsid w:val="00980EA1"/>
    <w:pPr>
      <w:spacing w:line="240" w:lineRule="auto"/>
      <w:ind w:firstLine="0"/>
    </w:pPr>
    <w:rPr>
      <w:sz w:val="28"/>
    </w:rPr>
  </w:style>
  <w:style w:type="paragraph" w:customStyle="1" w:styleId="220">
    <w:name w:val="Основной текст 22"/>
    <w:basedOn w:val="18"/>
    <w:rsid w:val="00980EA1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2023-06-05T04:27:00Z</cp:lastPrinted>
  <dcterms:created xsi:type="dcterms:W3CDTF">2022-10-12T06:20:00Z</dcterms:created>
  <dcterms:modified xsi:type="dcterms:W3CDTF">2023-06-09T09:43:00Z</dcterms:modified>
</cp:coreProperties>
</file>