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CE1EA8" w:rsidRDefault="00CE1EA8" w:rsidP="00CE1EA8">
      <w:pPr>
        <w:pStyle w:val="a3"/>
        <w:jc w:val="center"/>
        <w:rPr>
          <w:sz w:val="26"/>
          <w:szCs w:val="26"/>
        </w:rPr>
      </w:pPr>
    </w:p>
    <w:p w:rsidR="00CE1EA8" w:rsidRDefault="00CE1EA8" w:rsidP="00CE1EA8">
      <w:pPr>
        <w:pStyle w:val="a3"/>
        <w:jc w:val="center"/>
        <w:rPr>
          <w:sz w:val="26"/>
          <w:szCs w:val="26"/>
        </w:rPr>
      </w:pPr>
    </w:p>
    <w:p w:rsidR="00CE1EA8" w:rsidRPr="00CE1EA8" w:rsidRDefault="00CE1EA8" w:rsidP="00CE1EA8">
      <w:pPr>
        <w:pStyle w:val="a3"/>
        <w:jc w:val="center"/>
        <w:rPr>
          <w:b/>
          <w:sz w:val="26"/>
          <w:szCs w:val="26"/>
        </w:rPr>
      </w:pPr>
      <w:r w:rsidRPr="00CE1EA8">
        <w:rPr>
          <w:b/>
          <w:sz w:val="26"/>
          <w:szCs w:val="26"/>
        </w:rPr>
        <w:t>О проекте решения о внесении</w:t>
      </w:r>
    </w:p>
    <w:p w:rsidR="00CE1EA8" w:rsidRPr="00CE1EA8" w:rsidRDefault="00CE1EA8" w:rsidP="00CE1EA8">
      <w:pPr>
        <w:pStyle w:val="a3"/>
        <w:jc w:val="center"/>
        <w:rPr>
          <w:b/>
          <w:sz w:val="26"/>
          <w:szCs w:val="26"/>
        </w:rPr>
      </w:pPr>
      <w:r w:rsidRPr="00CE1EA8">
        <w:rPr>
          <w:b/>
          <w:sz w:val="26"/>
          <w:szCs w:val="26"/>
        </w:rPr>
        <w:t xml:space="preserve">изменений и дополнений  в Устав сельского поселения </w:t>
      </w:r>
    </w:p>
    <w:p w:rsidR="00CE1EA8" w:rsidRPr="00CE1EA8" w:rsidRDefault="00CE1EA8" w:rsidP="00CE1EA8">
      <w:pPr>
        <w:pStyle w:val="a3"/>
        <w:jc w:val="center"/>
        <w:rPr>
          <w:b/>
          <w:sz w:val="26"/>
          <w:szCs w:val="26"/>
        </w:rPr>
      </w:pPr>
      <w:r w:rsidRPr="00CE1EA8">
        <w:rPr>
          <w:b/>
          <w:sz w:val="24"/>
          <w:szCs w:val="24"/>
        </w:rPr>
        <w:t>Тюменяковский</w:t>
      </w:r>
      <w:r w:rsidRPr="00CE1EA8">
        <w:rPr>
          <w:b/>
          <w:sz w:val="26"/>
          <w:szCs w:val="26"/>
        </w:rPr>
        <w:t xml:space="preserve"> сельсовет муниципального района</w:t>
      </w:r>
    </w:p>
    <w:p w:rsidR="00CE1EA8" w:rsidRPr="00CE1EA8" w:rsidRDefault="00CE1EA8" w:rsidP="00CE1EA8">
      <w:pPr>
        <w:pStyle w:val="a3"/>
        <w:jc w:val="center"/>
        <w:rPr>
          <w:b/>
          <w:sz w:val="26"/>
          <w:szCs w:val="26"/>
        </w:rPr>
      </w:pPr>
      <w:r w:rsidRPr="00CE1EA8">
        <w:rPr>
          <w:b/>
          <w:sz w:val="26"/>
          <w:szCs w:val="26"/>
        </w:rPr>
        <w:t xml:space="preserve"> Туймазинский район Республики Башкортостан</w:t>
      </w:r>
    </w:p>
    <w:p w:rsidR="00CE1EA8" w:rsidRDefault="00CE1EA8" w:rsidP="00CE1EA8">
      <w:pPr>
        <w:pStyle w:val="a3"/>
        <w:ind w:left="284"/>
        <w:rPr>
          <w:sz w:val="26"/>
          <w:szCs w:val="26"/>
        </w:rPr>
      </w:pPr>
    </w:p>
    <w:p w:rsidR="00CE1EA8" w:rsidRDefault="00CE1EA8" w:rsidP="00CE1EA8">
      <w:pPr>
        <w:pStyle w:val="a3"/>
        <w:ind w:left="284"/>
        <w:rPr>
          <w:sz w:val="16"/>
          <w:szCs w:val="16"/>
        </w:rPr>
      </w:pPr>
    </w:p>
    <w:p w:rsidR="00CE1EA8" w:rsidRDefault="00CE1EA8" w:rsidP="00CE1EA8">
      <w:pPr>
        <w:pStyle w:val="a3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           Рассмотрев и обсудив проект решения о внесении изменений и дополнений  в Устав сельского поселения Тюменяковский сельсовет муниципального района Туймазинский район Республики Башкортостан, Совет сельского поселения </w:t>
      </w:r>
      <w:r w:rsidR="00D06CB8">
        <w:rPr>
          <w:sz w:val="26"/>
          <w:szCs w:val="26"/>
        </w:rPr>
        <w:t>Тюменяковский сел</w:t>
      </w:r>
      <w:r>
        <w:rPr>
          <w:sz w:val="26"/>
          <w:szCs w:val="26"/>
        </w:rPr>
        <w:t>ь</w:t>
      </w:r>
      <w:r w:rsidR="00D06CB8">
        <w:rPr>
          <w:sz w:val="26"/>
          <w:szCs w:val="26"/>
        </w:rPr>
        <w:t>с</w:t>
      </w:r>
      <w:r>
        <w:rPr>
          <w:sz w:val="26"/>
          <w:szCs w:val="26"/>
        </w:rPr>
        <w:t>о</w:t>
      </w:r>
      <w:r w:rsidR="00D06CB8">
        <w:rPr>
          <w:sz w:val="26"/>
          <w:szCs w:val="26"/>
        </w:rPr>
        <w:t>в</w:t>
      </w:r>
      <w:r>
        <w:rPr>
          <w:sz w:val="26"/>
          <w:szCs w:val="26"/>
        </w:rPr>
        <w:t>ет муниципального района Туймазинский район Республики Башкортостан</w:t>
      </w:r>
    </w:p>
    <w:p w:rsidR="00CE1EA8" w:rsidRDefault="00CE1EA8" w:rsidP="00CE1EA8">
      <w:pPr>
        <w:pStyle w:val="a3"/>
        <w:ind w:left="284"/>
        <w:jc w:val="center"/>
        <w:rPr>
          <w:sz w:val="16"/>
          <w:szCs w:val="16"/>
        </w:rPr>
      </w:pPr>
    </w:p>
    <w:p w:rsidR="00CE1EA8" w:rsidRDefault="00CE1EA8" w:rsidP="00CE1EA8">
      <w:pPr>
        <w:pStyle w:val="a3"/>
        <w:ind w:left="284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CE1EA8" w:rsidRDefault="00CE1EA8" w:rsidP="00CE1EA8">
      <w:pPr>
        <w:pStyle w:val="a3"/>
        <w:rPr>
          <w:sz w:val="16"/>
          <w:szCs w:val="16"/>
        </w:rPr>
      </w:pPr>
    </w:p>
    <w:p w:rsidR="00CE1EA8" w:rsidRDefault="00CE1EA8" w:rsidP="00CE1EA8">
      <w:pPr>
        <w:pStyle w:val="a3"/>
        <w:numPr>
          <w:ilvl w:val="0"/>
          <w:numId w:val="45"/>
        </w:numPr>
        <w:tabs>
          <w:tab w:val="num" w:pos="435"/>
        </w:tabs>
        <w:ind w:left="0" w:firstLine="435"/>
        <w:rPr>
          <w:sz w:val="26"/>
          <w:szCs w:val="26"/>
        </w:rPr>
      </w:pPr>
      <w:r>
        <w:rPr>
          <w:sz w:val="26"/>
          <w:szCs w:val="26"/>
        </w:rPr>
        <w:t xml:space="preserve">Утвердить проект  решения о внесении изменений и дополнений  в Устав сельского поселения </w:t>
      </w:r>
      <w:r w:rsidR="00D06CB8">
        <w:rPr>
          <w:sz w:val="26"/>
          <w:szCs w:val="26"/>
        </w:rPr>
        <w:t xml:space="preserve">Тюменяковский </w:t>
      </w:r>
      <w:r>
        <w:rPr>
          <w:sz w:val="26"/>
          <w:szCs w:val="26"/>
        </w:rPr>
        <w:t>сельсовет муниципального района Туймазинский район Республики Башкортостан        (Приложение № 1).</w:t>
      </w:r>
    </w:p>
    <w:p w:rsidR="00CE1EA8" w:rsidRDefault="00CE1EA8" w:rsidP="00CE1EA8">
      <w:pPr>
        <w:pStyle w:val="a3"/>
        <w:numPr>
          <w:ilvl w:val="0"/>
          <w:numId w:val="45"/>
        </w:numPr>
        <w:tabs>
          <w:tab w:val="num" w:pos="0"/>
        </w:tabs>
        <w:ind w:left="0" w:firstLine="426"/>
        <w:rPr>
          <w:sz w:val="26"/>
          <w:szCs w:val="26"/>
        </w:rPr>
      </w:pPr>
      <w:r>
        <w:rPr>
          <w:sz w:val="26"/>
          <w:szCs w:val="26"/>
        </w:rPr>
        <w:t xml:space="preserve">Обнародовать проект  решения о внесении изменений и дополнений  в Устав сельского поселения </w:t>
      </w:r>
      <w:r w:rsidR="00D06CB8">
        <w:rPr>
          <w:sz w:val="26"/>
          <w:szCs w:val="26"/>
        </w:rPr>
        <w:t xml:space="preserve">Тюменяковский </w:t>
      </w:r>
      <w:r>
        <w:rPr>
          <w:sz w:val="26"/>
          <w:szCs w:val="26"/>
        </w:rPr>
        <w:t xml:space="preserve">сельсовет муниципального района Туймазинский район Республики Башкортостан  в здании Администрации сельского поселения </w:t>
      </w:r>
      <w:r w:rsidR="00D06CB8">
        <w:rPr>
          <w:sz w:val="26"/>
          <w:szCs w:val="26"/>
        </w:rPr>
        <w:t>Тюменяковский</w:t>
      </w:r>
      <w:r>
        <w:rPr>
          <w:sz w:val="26"/>
          <w:szCs w:val="26"/>
        </w:rPr>
        <w:t xml:space="preserve"> сельсовет муниципального района Туймазинский район (Туйм</w:t>
      </w:r>
      <w:r w:rsidR="00D06CB8">
        <w:rPr>
          <w:sz w:val="26"/>
          <w:szCs w:val="26"/>
        </w:rPr>
        <w:t>азинский район, с.Тюменяк, ул. Клубная, д. 4</w:t>
      </w:r>
      <w:r>
        <w:rPr>
          <w:sz w:val="26"/>
          <w:szCs w:val="26"/>
        </w:rPr>
        <w:t xml:space="preserve">), на информационном стенде администрации сельского поселения </w:t>
      </w:r>
      <w:r w:rsidR="00D06CB8">
        <w:rPr>
          <w:sz w:val="26"/>
          <w:szCs w:val="26"/>
        </w:rPr>
        <w:t xml:space="preserve">Тюменяковский </w:t>
      </w:r>
      <w:r>
        <w:rPr>
          <w:sz w:val="26"/>
          <w:szCs w:val="26"/>
        </w:rPr>
        <w:t xml:space="preserve">сельсовет муниципального района Туймазинский район и разместить на официальном сайте сельского поселения </w:t>
      </w:r>
      <w:r w:rsidR="00D06CB8">
        <w:rPr>
          <w:sz w:val="26"/>
          <w:szCs w:val="26"/>
        </w:rPr>
        <w:t xml:space="preserve">Тюменяковский </w:t>
      </w:r>
      <w:r>
        <w:rPr>
          <w:sz w:val="26"/>
          <w:szCs w:val="26"/>
        </w:rPr>
        <w:t xml:space="preserve">сельсовет муниципального района Туймазинский район </w:t>
      </w:r>
      <w:r w:rsidR="00D06CB8">
        <w:rPr>
          <w:color w:val="000000"/>
          <w:sz w:val="26"/>
          <w:szCs w:val="26"/>
        </w:rPr>
        <w:t xml:space="preserve">https:тюменяк.рф </w:t>
      </w:r>
      <w:r w:rsidR="00D06CB8" w:rsidRPr="00D06CB8">
        <w:rPr>
          <w:color w:val="000000"/>
          <w:sz w:val="26"/>
          <w:szCs w:val="26"/>
        </w:rPr>
        <w:t xml:space="preserve"> </w:t>
      </w:r>
      <w:r w:rsidR="00D06CB8">
        <w:rPr>
          <w:sz w:val="26"/>
          <w:szCs w:val="26"/>
        </w:rPr>
        <w:t>с  1</w:t>
      </w:r>
      <w:r w:rsidR="00D06CB8" w:rsidRPr="00D06CB8">
        <w:rPr>
          <w:sz w:val="26"/>
          <w:szCs w:val="26"/>
        </w:rPr>
        <w:t xml:space="preserve">  </w:t>
      </w:r>
      <w:r w:rsidR="00D06CB8">
        <w:rPr>
          <w:sz w:val="26"/>
          <w:szCs w:val="26"/>
        </w:rPr>
        <w:t>марта  2023</w:t>
      </w:r>
      <w:r>
        <w:rPr>
          <w:sz w:val="26"/>
          <w:szCs w:val="26"/>
        </w:rPr>
        <w:t xml:space="preserve"> года.</w:t>
      </w:r>
    </w:p>
    <w:p w:rsidR="00CE1EA8" w:rsidRDefault="00CE1EA8" w:rsidP="00CE1EA8">
      <w:pPr>
        <w:pStyle w:val="a3"/>
        <w:numPr>
          <w:ilvl w:val="0"/>
          <w:numId w:val="45"/>
        </w:numPr>
        <w:tabs>
          <w:tab w:val="num" w:pos="0"/>
        </w:tabs>
        <w:ind w:left="0" w:firstLine="426"/>
        <w:rPr>
          <w:sz w:val="26"/>
          <w:szCs w:val="26"/>
        </w:rPr>
      </w:pPr>
      <w:r>
        <w:rPr>
          <w:sz w:val="26"/>
          <w:szCs w:val="26"/>
        </w:rPr>
        <w:t xml:space="preserve">Назначить публичные слушания по обсуждению проекта  решения о внесении изменений и дополнений  в Устав сельского поселения </w:t>
      </w:r>
      <w:r w:rsidR="00D06CB8">
        <w:rPr>
          <w:sz w:val="26"/>
          <w:szCs w:val="26"/>
        </w:rPr>
        <w:t xml:space="preserve">Тюменяковский </w:t>
      </w:r>
      <w:r>
        <w:rPr>
          <w:sz w:val="26"/>
          <w:szCs w:val="26"/>
        </w:rPr>
        <w:t>сельсовет муниципального района Туймазинский рай</w:t>
      </w:r>
      <w:r w:rsidR="00D06CB8">
        <w:rPr>
          <w:sz w:val="26"/>
          <w:szCs w:val="26"/>
        </w:rPr>
        <w:t>он Республики Башкортостан на 15 марта  2023</w:t>
      </w:r>
      <w:r>
        <w:rPr>
          <w:sz w:val="26"/>
          <w:szCs w:val="26"/>
        </w:rPr>
        <w:t xml:space="preserve"> года на 17.00 часов в здании Администрации сельс</w:t>
      </w:r>
      <w:r w:rsidR="00D06CB8">
        <w:rPr>
          <w:sz w:val="26"/>
          <w:szCs w:val="26"/>
        </w:rPr>
        <w:t>кого поселения Тюменяковский</w:t>
      </w:r>
      <w:r>
        <w:rPr>
          <w:sz w:val="26"/>
          <w:szCs w:val="26"/>
        </w:rPr>
        <w:t xml:space="preserve"> сельсовет муниципального района Туйм</w:t>
      </w:r>
      <w:r w:rsidR="00D06CB8">
        <w:rPr>
          <w:sz w:val="26"/>
          <w:szCs w:val="26"/>
        </w:rPr>
        <w:t>азинский район (с.Тюменяк, ул. Клубная, д. 4</w:t>
      </w:r>
      <w:r>
        <w:rPr>
          <w:sz w:val="26"/>
          <w:szCs w:val="26"/>
        </w:rPr>
        <w:t>).</w:t>
      </w:r>
    </w:p>
    <w:p w:rsidR="00CE1EA8" w:rsidRDefault="00CE1EA8" w:rsidP="00CE1EA8">
      <w:pPr>
        <w:widowControl/>
        <w:numPr>
          <w:ilvl w:val="0"/>
          <w:numId w:val="45"/>
        </w:numPr>
        <w:tabs>
          <w:tab w:val="num" w:pos="435"/>
        </w:tabs>
        <w:autoSpaceDE/>
        <w:autoSpaceDN/>
        <w:adjustRightInd/>
        <w:ind w:left="0" w:firstLine="4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Комиссии по подготовке и проведению публичных слушаний в сельском поселении </w:t>
      </w:r>
      <w:r w:rsidR="00D06CB8">
        <w:rPr>
          <w:sz w:val="26"/>
          <w:szCs w:val="26"/>
        </w:rPr>
        <w:t xml:space="preserve">Тюменяковский </w:t>
      </w:r>
      <w:r>
        <w:rPr>
          <w:sz w:val="26"/>
          <w:szCs w:val="26"/>
        </w:rPr>
        <w:t>сельсовет муниципального района Туймази</w:t>
      </w:r>
      <w:r w:rsidR="00D06CB8">
        <w:rPr>
          <w:sz w:val="26"/>
          <w:szCs w:val="26"/>
        </w:rPr>
        <w:t>нский район в срок до  15 марта  2023</w:t>
      </w:r>
      <w:r>
        <w:rPr>
          <w:sz w:val="26"/>
          <w:szCs w:val="26"/>
        </w:rPr>
        <w:t xml:space="preserve"> года </w:t>
      </w:r>
      <w:r>
        <w:rPr>
          <w:color w:val="000000"/>
          <w:sz w:val="26"/>
          <w:szCs w:val="26"/>
        </w:rPr>
        <w:t xml:space="preserve">организовать  прием, учет и передачу  в Совет сельского поселения </w:t>
      </w:r>
      <w:r w:rsidR="00D06CB8">
        <w:rPr>
          <w:sz w:val="26"/>
          <w:szCs w:val="26"/>
        </w:rPr>
        <w:t>Тюменяковский</w:t>
      </w:r>
      <w:r w:rsidR="00D06CB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сельсовет муниципального района Туймазинский район поступивших  предложений по проекту </w:t>
      </w:r>
      <w:r>
        <w:rPr>
          <w:sz w:val="26"/>
          <w:szCs w:val="26"/>
        </w:rPr>
        <w:t xml:space="preserve">решения о внесении изменений и дополнений  в Устав сельского поселения </w:t>
      </w:r>
      <w:r w:rsidR="00D06CB8">
        <w:rPr>
          <w:sz w:val="26"/>
          <w:szCs w:val="26"/>
        </w:rPr>
        <w:t xml:space="preserve">Тюменяковский </w:t>
      </w:r>
      <w:r>
        <w:rPr>
          <w:sz w:val="26"/>
          <w:szCs w:val="26"/>
        </w:rPr>
        <w:t>сельсовет муниципального района Туймазинский район Республики Башкортостан.</w:t>
      </w:r>
    </w:p>
    <w:p w:rsidR="00CE1EA8" w:rsidRDefault="00CE1EA8" w:rsidP="00CE1EA8">
      <w:pPr>
        <w:widowControl/>
        <w:numPr>
          <w:ilvl w:val="0"/>
          <w:numId w:val="45"/>
        </w:numPr>
        <w:tabs>
          <w:tab w:val="num" w:pos="435"/>
        </w:tabs>
        <w:autoSpaceDE/>
        <w:autoSpaceDN/>
        <w:adjustRightInd/>
        <w:ind w:left="0" w:firstLine="43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Контроль за исполнением данного решения возложить на постоянную комиссию по социально-гуманитарным вопросам, охране </w:t>
      </w:r>
      <w:r w:rsidR="00D06CB8">
        <w:rPr>
          <w:sz w:val="26"/>
          <w:szCs w:val="26"/>
        </w:rPr>
        <w:t>правопорядка</w:t>
      </w:r>
      <w:r>
        <w:rPr>
          <w:sz w:val="26"/>
          <w:szCs w:val="26"/>
        </w:rPr>
        <w:t>.</w:t>
      </w:r>
    </w:p>
    <w:p w:rsidR="00CE1EA8" w:rsidRDefault="00CE1EA8" w:rsidP="00CE1EA8">
      <w:pPr>
        <w:jc w:val="both"/>
        <w:rPr>
          <w:sz w:val="26"/>
          <w:szCs w:val="26"/>
        </w:rPr>
      </w:pPr>
    </w:p>
    <w:p w:rsidR="00CE1EA8" w:rsidRDefault="00CE1EA8" w:rsidP="00CE1EA8">
      <w:pPr>
        <w:jc w:val="both"/>
        <w:rPr>
          <w:sz w:val="26"/>
          <w:szCs w:val="26"/>
        </w:rPr>
      </w:pPr>
    </w:p>
    <w:p w:rsidR="00CE1EA8" w:rsidRDefault="00CE1EA8" w:rsidP="00CE1EA8">
      <w:pPr>
        <w:jc w:val="both"/>
        <w:rPr>
          <w:sz w:val="26"/>
          <w:szCs w:val="26"/>
        </w:rPr>
      </w:pPr>
    </w:p>
    <w:p w:rsidR="00CE1EA8" w:rsidRPr="00031AFD" w:rsidRDefault="00CE1EA8" w:rsidP="00CE1EA8">
      <w:pPr>
        <w:rPr>
          <w:sz w:val="24"/>
          <w:szCs w:val="24"/>
        </w:rPr>
      </w:pPr>
      <w:r w:rsidRPr="00031AFD">
        <w:rPr>
          <w:sz w:val="24"/>
          <w:szCs w:val="24"/>
        </w:rPr>
        <w:t>Глава сельского поселения</w:t>
      </w:r>
    </w:p>
    <w:p w:rsidR="00CE1EA8" w:rsidRPr="00031AFD" w:rsidRDefault="00CE1EA8" w:rsidP="00CE1EA8">
      <w:pPr>
        <w:rPr>
          <w:sz w:val="24"/>
          <w:szCs w:val="24"/>
        </w:rPr>
      </w:pPr>
      <w:r w:rsidRPr="00031AFD">
        <w:rPr>
          <w:sz w:val="24"/>
          <w:szCs w:val="24"/>
        </w:rPr>
        <w:t xml:space="preserve">Тюменяковский сельсовет </w:t>
      </w:r>
    </w:p>
    <w:p w:rsidR="00CE1EA8" w:rsidRPr="00031AFD" w:rsidRDefault="00CE1EA8" w:rsidP="00CE1EA8">
      <w:pPr>
        <w:rPr>
          <w:sz w:val="24"/>
          <w:szCs w:val="24"/>
        </w:rPr>
      </w:pPr>
      <w:r w:rsidRPr="00031AFD">
        <w:rPr>
          <w:sz w:val="24"/>
          <w:szCs w:val="24"/>
        </w:rPr>
        <w:t>муниципального района</w:t>
      </w:r>
    </w:p>
    <w:p w:rsidR="00CE1EA8" w:rsidRPr="00031AFD" w:rsidRDefault="00CE1EA8" w:rsidP="00CE1EA8">
      <w:pPr>
        <w:rPr>
          <w:sz w:val="24"/>
          <w:szCs w:val="24"/>
        </w:rPr>
      </w:pPr>
      <w:r w:rsidRPr="00031AFD">
        <w:rPr>
          <w:sz w:val="24"/>
          <w:szCs w:val="24"/>
        </w:rPr>
        <w:t xml:space="preserve">Туймазинский район </w:t>
      </w:r>
    </w:p>
    <w:p w:rsidR="00CE1EA8" w:rsidRPr="00031AFD" w:rsidRDefault="00CE1EA8" w:rsidP="00CE1EA8">
      <w:pPr>
        <w:rPr>
          <w:sz w:val="24"/>
          <w:szCs w:val="24"/>
        </w:rPr>
      </w:pPr>
      <w:r w:rsidRPr="00031AFD">
        <w:rPr>
          <w:sz w:val="24"/>
          <w:szCs w:val="24"/>
        </w:rPr>
        <w:t xml:space="preserve">Республики Башкортостан                                                       </w:t>
      </w:r>
      <w:r>
        <w:rPr>
          <w:sz w:val="24"/>
          <w:szCs w:val="24"/>
        </w:rPr>
        <w:t xml:space="preserve">                     </w:t>
      </w:r>
      <w:r w:rsidRPr="00031AFD">
        <w:rPr>
          <w:sz w:val="24"/>
          <w:szCs w:val="24"/>
        </w:rPr>
        <w:t xml:space="preserve">Ф.М. Шагиев            </w:t>
      </w:r>
    </w:p>
    <w:p w:rsidR="00CE1EA8" w:rsidRDefault="00CE1EA8" w:rsidP="00CE1EA8">
      <w:pPr>
        <w:rPr>
          <w:sz w:val="24"/>
          <w:szCs w:val="24"/>
        </w:rPr>
      </w:pPr>
    </w:p>
    <w:p w:rsidR="00CE1EA8" w:rsidRPr="00031AFD" w:rsidRDefault="00CE1EA8" w:rsidP="00CE1EA8">
      <w:pPr>
        <w:rPr>
          <w:sz w:val="24"/>
          <w:szCs w:val="24"/>
        </w:rPr>
      </w:pPr>
    </w:p>
    <w:p w:rsidR="00CE1EA8" w:rsidRPr="00751ABA" w:rsidRDefault="00D06CB8" w:rsidP="00CE1EA8">
      <w:pPr>
        <w:rPr>
          <w:sz w:val="26"/>
          <w:szCs w:val="26"/>
        </w:rPr>
        <w:sectPr w:rsidR="00CE1EA8" w:rsidRPr="00751ABA" w:rsidSect="00DC766B">
          <w:footerReference w:type="default" r:id="rId8"/>
          <w:pgSz w:w="11906" w:h="16838"/>
          <w:pgMar w:top="567" w:right="707" w:bottom="142" w:left="1134" w:header="709" w:footer="709" w:gutter="0"/>
          <w:pgNumType w:start="0"/>
          <w:cols w:space="708"/>
          <w:docGrid w:linePitch="360"/>
        </w:sectPr>
      </w:pPr>
      <w:r>
        <w:rPr>
          <w:sz w:val="24"/>
          <w:szCs w:val="24"/>
        </w:rPr>
        <w:t>№ 49</w:t>
      </w:r>
      <w:r w:rsidR="00CE1EA8">
        <w:rPr>
          <w:sz w:val="24"/>
          <w:szCs w:val="24"/>
        </w:rPr>
        <w:t xml:space="preserve"> от 01.03</w:t>
      </w:r>
      <w:r w:rsidR="00CE1EA8" w:rsidRPr="00031AFD">
        <w:rPr>
          <w:sz w:val="24"/>
          <w:szCs w:val="24"/>
        </w:rPr>
        <w:t>.2023г</w:t>
      </w:r>
      <w:r>
        <w:rPr>
          <w:sz w:val="24"/>
          <w:szCs w:val="24"/>
        </w:rPr>
        <w:t>.</w:t>
      </w:r>
    </w:p>
    <w:p w:rsidR="00CE1EA8" w:rsidRDefault="00CE1EA8" w:rsidP="00CE1EA8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CE1EA8" w:rsidRDefault="00CE1EA8" w:rsidP="00CE1EA8">
      <w:pPr>
        <w:pStyle w:val="a7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CE1EA8" w:rsidRDefault="00CE1EA8" w:rsidP="00CE1EA8">
      <w:pPr>
        <w:pStyle w:val="a7"/>
        <w:ind w:left="5749" w:firstLine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CE1EA8" w:rsidRDefault="00CE1EA8" w:rsidP="00CE1EA8">
      <w:pPr>
        <w:pStyle w:val="a7"/>
        <w:ind w:left="5749" w:firstLine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CE1EA8" w:rsidRDefault="00CE1EA8" w:rsidP="00CE1EA8">
      <w:pPr>
        <w:pStyle w:val="a7"/>
        <w:ind w:left="5749" w:firstLine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CE1EA8" w:rsidRDefault="00CE1EA8" w:rsidP="00CE1EA8">
      <w:pPr>
        <w:pStyle w:val="a7"/>
        <w:ind w:left="5749" w:firstLine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Тюменяковскийсельсовет</w:t>
      </w:r>
    </w:p>
    <w:p w:rsidR="00CE1EA8" w:rsidRDefault="00CE1EA8" w:rsidP="00CE1EA8">
      <w:pPr>
        <w:pStyle w:val="a7"/>
        <w:ind w:left="5749" w:firstLine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CE1EA8" w:rsidRDefault="00CE1EA8" w:rsidP="00CE1EA8">
      <w:pPr>
        <w:pStyle w:val="a7"/>
        <w:ind w:left="5749" w:firstLine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Туймазинский район </w:t>
      </w:r>
    </w:p>
    <w:p w:rsidR="00CE1EA8" w:rsidRDefault="00D06CB8" w:rsidP="00CE1EA8">
      <w:pPr>
        <w:pStyle w:val="a7"/>
        <w:ind w:left="5749" w:firstLine="4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49 от 01.03.2023</w:t>
      </w:r>
      <w:r w:rsidR="00CE1EA8">
        <w:rPr>
          <w:rFonts w:ascii="Times New Roman" w:hAnsi="Times New Roman"/>
          <w:sz w:val="24"/>
          <w:szCs w:val="24"/>
        </w:rPr>
        <w:t>г.</w:t>
      </w:r>
    </w:p>
    <w:p w:rsidR="00CE1EA8" w:rsidRDefault="00CE1EA8" w:rsidP="00CE1EA8">
      <w:pPr>
        <w:pStyle w:val="a7"/>
        <w:ind w:firstLine="488"/>
        <w:jc w:val="right"/>
        <w:rPr>
          <w:rFonts w:ascii="Times New Roman" w:hAnsi="Times New Roman"/>
          <w:sz w:val="28"/>
          <w:szCs w:val="28"/>
          <w:u w:val="single"/>
        </w:rPr>
      </w:pPr>
    </w:p>
    <w:p w:rsidR="00CE1EA8" w:rsidRPr="00D06CB8" w:rsidRDefault="00CE1EA8" w:rsidP="00CE1EA8">
      <w:pPr>
        <w:pStyle w:val="a7"/>
        <w:ind w:firstLine="488"/>
        <w:jc w:val="right"/>
        <w:rPr>
          <w:rFonts w:ascii="Times New Roman" w:hAnsi="Times New Roman"/>
          <w:sz w:val="24"/>
          <w:szCs w:val="24"/>
          <w:u w:val="single"/>
        </w:rPr>
      </w:pPr>
    </w:p>
    <w:p w:rsidR="00CE1EA8" w:rsidRPr="00D06CB8" w:rsidRDefault="00CE1EA8" w:rsidP="00CE1EA8">
      <w:pPr>
        <w:pStyle w:val="a7"/>
        <w:ind w:firstLine="488"/>
        <w:jc w:val="right"/>
        <w:rPr>
          <w:rFonts w:ascii="Times New Roman" w:hAnsi="Times New Roman"/>
          <w:sz w:val="24"/>
          <w:szCs w:val="24"/>
          <w:u w:val="single"/>
        </w:rPr>
      </w:pPr>
      <w:r w:rsidRPr="00D06CB8">
        <w:rPr>
          <w:rFonts w:ascii="Times New Roman" w:hAnsi="Times New Roman"/>
          <w:sz w:val="24"/>
          <w:szCs w:val="24"/>
          <w:u w:val="single"/>
        </w:rPr>
        <w:t>Проект</w:t>
      </w:r>
    </w:p>
    <w:p w:rsidR="00031AFD" w:rsidRPr="00D06CB8" w:rsidRDefault="00031AFD" w:rsidP="00031AFD">
      <w:pPr>
        <w:jc w:val="both"/>
        <w:rPr>
          <w:sz w:val="24"/>
          <w:szCs w:val="24"/>
          <w:shd w:val="clear" w:color="auto" w:fill="FFFFFF"/>
        </w:rPr>
      </w:pPr>
    </w:p>
    <w:p w:rsidR="00D06CB8" w:rsidRPr="00D06CB8" w:rsidRDefault="00D06CB8" w:rsidP="00D06CB8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 w:rsidRPr="00D06CB8">
        <w:rPr>
          <w:rFonts w:ascii="Times New Roman" w:hAnsi="Times New Roman"/>
          <w:sz w:val="24"/>
          <w:szCs w:val="24"/>
        </w:rPr>
        <w:t xml:space="preserve">О внесении изменений в Устав </w:t>
      </w:r>
    </w:p>
    <w:p w:rsidR="00D06CB8" w:rsidRPr="00D06CB8" w:rsidRDefault="00D06CB8" w:rsidP="00D06CB8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Тюменяковский сельсовет</w:t>
      </w:r>
    </w:p>
    <w:p w:rsidR="00D06CB8" w:rsidRPr="00D06CB8" w:rsidRDefault="00D06CB8" w:rsidP="00D06CB8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 w:rsidRPr="00D06CB8">
        <w:rPr>
          <w:rFonts w:ascii="Times New Roman" w:hAnsi="Times New Roman"/>
          <w:sz w:val="24"/>
          <w:szCs w:val="24"/>
        </w:rPr>
        <w:t>мун</w:t>
      </w:r>
      <w:r>
        <w:rPr>
          <w:rFonts w:ascii="Times New Roman" w:hAnsi="Times New Roman"/>
          <w:sz w:val="24"/>
          <w:szCs w:val="24"/>
        </w:rPr>
        <w:t>иципального района Туймазинский</w:t>
      </w:r>
      <w:r w:rsidRPr="00D06CB8">
        <w:rPr>
          <w:rFonts w:ascii="Times New Roman" w:hAnsi="Times New Roman"/>
          <w:sz w:val="24"/>
          <w:szCs w:val="24"/>
        </w:rPr>
        <w:t xml:space="preserve"> район</w:t>
      </w:r>
    </w:p>
    <w:p w:rsidR="00D06CB8" w:rsidRPr="00D06CB8" w:rsidRDefault="00D06CB8" w:rsidP="00D06CB8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  <w:r w:rsidRPr="00D06CB8">
        <w:rPr>
          <w:rFonts w:ascii="Times New Roman" w:hAnsi="Times New Roman"/>
          <w:sz w:val="24"/>
          <w:szCs w:val="24"/>
        </w:rPr>
        <w:t>Республики Башкортостан</w:t>
      </w:r>
    </w:p>
    <w:p w:rsidR="00D06CB8" w:rsidRPr="00D06CB8" w:rsidRDefault="00D06CB8" w:rsidP="00D06CB8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6CB8" w:rsidRPr="00D06CB8" w:rsidRDefault="00D06CB8" w:rsidP="00D06CB8">
      <w:pPr>
        <w:pStyle w:val="a7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6CB8" w:rsidRPr="00D06CB8" w:rsidRDefault="00D06CB8" w:rsidP="00D06CB8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CB8"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z w:val="24"/>
          <w:szCs w:val="24"/>
        </w:rPr>
        <w:t xml:space="preserve">ет сельского поселения Тюменяковский сельсовет </w:t>
      </w:r>
      <w:r w:rsidRPr="00D06CB8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>Туймазинский</w:t>
      </w:r>
      <w:r w:rsidRPr="00D06CB8"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p w:rsidR="00D06CB8" w:rsidRPr="00D06CB8" w:rsidRDefault="00D06CB8" w:rsidP="00D06CB8">
      <w:pPr>
        <w:pStyle w:val="a7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CB8">
        <w:rPr>
          <w:rFonts w:ascii="Times New Roman" w:hAnsi="Times New Roman"/>
          <w:sz w:val="24"/>
          <w:szCs w:val="24"/>
        </w:rPr>
        <w:t>РЕШИЛ: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sz w:val="24"/>
          <w:szCs w:val="24"/>
        </w:rPr>
      </w:pPr>
      <w:r w:rsidRPr="00D06CB8">
        <w:rPr>
          <w:sz w:val="24"/>
          <w:szCs w:val="24"/>
        </w:rPr>
        <w:t xml:space="preserve">1. Внести в </w:t>
      </w:r>
      <w:hyperlink r:id="rId9" w:history="1">
        <w:r w:rsidRPr="00D06CB8">
          <w:rPr>
            <w:rStyle w:val="a6"/>
            <w:color w:val="000000" w:themeColor="text1"/>
            <w:sz w:val="24"/>
            <w:szCs w:val="24"/>
            <w:u w:val="none"/>
          </w:rPr>
          <w:t>Устав</w:t>
        </w:r>
      </w:hyperlink>
      <w:r w:rsidRPr="00D06CB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Тюменяковский сельсовет</w:t>
      </w:r>
      <w:r w:rsidRPr="00D06CB8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Туймазинский</w:t>
      </w:r>
      <w:r w:rsidRPr="00D06CB8">
        <w:rPr>
          <w:sz w:val="24"/>
          <w:szCs w:val="24"/>
        </w:rPr>
        <w:t xml:space="preserve"> район  Республики Башкортостан следующие изменения: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sz w:val="24"/>
          <w:szCs w:val="24"/>
        </w:rPr>
      </w:pPr>
      <w:r w:rsidRPr="00D06CB8">
        <w:rPr>
          <w:sz w:val="24"/>
          <w:szCs w:val="24"/>
        </w:rPr>
        <w:t>1.1.Впункте 38 части 1 статьи 3</w:t>
      </w:r>
      <w:r w:rsidRPr="00D06CB8">
        <w:rPr>
          <w:i/>
          <w:sz w:val="24"/>
          <w:szCs w:val="24"/>
        </w:rPr>
        <w:t xml:space="preserve"> «Вопросы местного значения»</w:t>
      </w:r>
      <w:r w:rsidRPr="00D06CB8">
        <w:rPr>
          <w:sz w:val="24"/>
          <w:szCs w:val="24"/>
        </w:rPr>
        <w:t xml:space="preserve"> слова «</w:t>
      </w:r>
      <w:r w:rsidRPr="00D06CB8">
        <w:rPr>
          <w:color w:val="000000" w:themeColor="text1"/>
          <w:sz w:val="24"/>
          <w:szCs w:val="24"/>
        </w:rPr>
        <w:t>,</w:t>
      </w:r>
      <w:r w:rsidRPr="00D06CB8">
        <w:rPr>
          <w:sz w:val="24"/>
          <w:szCs w:val="24"/>
        </w:rPr>
        <w:t>проведение открытого аукциона на право заключить договор о создании искусственного земельного участка» исключить;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sz w:val="24"/>
          <w:szCs w:val="24"/>
        </w:rPr>
      </w:pPr>
      <w:r w:rsidRPr="00D06CB8">
        <w:rPr>
          <w:sz w:val="24"/>
          <w:szCs w:val="24"/>
        </w:rPr>
        <w:t>1.2.Встатье 6</w:t>
      </w:r>
      <w:r w:rsidRPr="00D06CB8">
        <w:rPr>
          <w:i/>
          <w:sz w:val="24"/>
          <w:szCs w:val="24"/>
        </w:rPr>
        <w:t>«Местный референдум»</w:t>
      </w:r>
      <w:r w:rsidRPr="00D06CB8">
        <w:rPr>
          <w:sz w:val="24"/>
          <w:szCs w:val="24"/>
        </w:rPr>
        <w:t>: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sz w:val="24"/>
          <w:szCs w:val="24"/>
        </w:rPr>
      </w:pPr>
      <w:r w:rsidRPr="00D06CB8">
        <w:rPr>
          <w:sz w:val="24"/>
          <w:szCs w:val="24"/>
        </w:rPr>
        <w:t>1.2.1.часть 2 изложить в следующей редакции: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sz w:val="24"/>
          <w:szCs w:val="24"/>
        </w:rPr>
      </w:pPr>
      <w:r w:rsidRPr="00D06CB8">
        <w:rPr>
          <w:sz w:val="24"/>
          <w:szCs w:val="24"/>
        </w:rPr>
        <w:t xml:space="preserve">«2. Подготовку и проведение местного референдума осуществляет избирательная комиссия, организующая подготовку и проведение выборов </w:t>
      </w:r>
      <w:r w:rsidRPr="00D06CB8">
        <w:rPr>
          <w:sz w:val="24"/>
          <w:szCs w:val="24"/>
        </w:rPr>
        <w:br/>
        <w:t>в органы местного самоуправления, местного референдума.»;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sz w:val="24"/>
          <w:szCs w:val="24"/>
        </w:rPr>
      </w:pPr>
      <w:r w:rsidRPr="00D06CB8">
        <w:rPr>
          <w:sz w:val="24"/>
          <w:szCs w:val="24"/>
        </w:rPr>
        <w:t>1.2.2.в части 5: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sz w:val="24"/>
          <w:szCs w:val="24"/>
        </w:rPr>
      </w:pPr>
      <w:r w:rsidRPr="00D06CB8">
        <w:rPr>
          <w:sz w:val="24"/>
          <w:szCs w:val="24"/>
        </w:rPr>
        <w:t>в абзаце первом слова «избирательную комиссию сельского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sz w:val="24"/>
          <w:szCs w:val="24"/>
        </w:rPr>
      </w:pPr>
      <w:r w:rsidRPr="00D06CB8">
        <w:rPr>
          <w:sz w:val="24"/>
          <w:szCs w:val="24"/>
        </w:rPr>
        <w:t>в абзаце четвертом слова «</w:t>
      </w:r>
      <w:r w:rsidRPr="00D06CB8">
        <w:rPr>
          <w:color w:val="000000" w:themeColor="text1"/>
          <w:sz w:val="24"/>
          <w:szCs w:val="24"/>
        </w:rPr>
        <w:t xml:space="preserve">избирательную комиссию </w:t>
      </w:r>
      <w:r w:rsidRPr="00D06CB8">
        <w:rPr>
          <w:sz w:val="24"/>
          <w:szCs w:val="24"/>
        </w:rPr>
        <w:t>сельского поселения» заменить словами «</w:t>
      </w:r>
      <w:r w:rsidRPr="00D06CB8">
        <w:rPr>
          <w:color w:val="000000" w:themeColor="text1"/>
          <w:sz w:val="24"/>
          <w:szCs w:val="24"/>
        </w:rPr>
        <w:t>избирательную комиссию</w:t>
      </w:r>
      <w:r w:rsidRPr="00D06CB8">
        <w:rPr>
          <w:sz w:val="24"/>
          <w:szCs w:val="24"/>
        </w:rPr>
        <w:t>, организующую подготовку и проведение выборов в органы</w:t>
      </w:r>
      <w:r w:rsidR="000C781E">
        <w:rPr>
          <w:sz w:val="24"/>
          <w:szCs w:val="24"/>
        </w:rPr>
        <w:t xml:space="preserve"> </w:t>
      </w:r>
      <w:r w:rsidRPr="00D06CB8">
        <w:rPr>
          <w:sz w:val="24"/>
          <w:szCs w:val="24"/>
        </w:rPr>
        <w:t>местного самоуправления, местного референдума»;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06CB8">
        <w:rPr>
          <w:color w:val="000000" w:themeColor="text1"/>
          <w:sz w:val="24"/>
          <w:szCs w:val="24"/>
        </w:rPr>
        <w:t xml:space="preserve">в абзаце седьмом слова «Комиссия </w:t>
      </w:r>
      <w:r w:rsidRPr="00D06CB8">
        <w:rPr>
          <w:sz w:val="24"/>
          <w:szCs w:val="24"/>
        </w:rPr>
        <w:t>сельского поселения</w:t>
      </w:r>
      <w:r w:rsidRPr="00D06CB8">
        <w:rPr>
          <w:color w:val="000000" w:themeColor="text1"/>
          <w:sz w:val="24"/>
          <w:szCs w:val="24"/>
        </w:rPr>
        <w:t xml:space="preserve">» заменить словами «Избирательная комиссия, организующая подготовку </w:t>
      </w:r>
      <w:r w:rsidRPr="00D06CB8">
        <w:rPr>
          <w:color w:val="000000" w:themeColor="text1"/>
          <w:sz w:val="24"/>
          <w:szCs w:val="24"/>
        </w:rPr>
        <w:br/>
        <w:t>и проведение выборов в органы местного самоуправления, местного референдума,»;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sz w:val="24"/>
          <w:szCs w:val="24"/>
        </w:rPr>
      </w:pPr>
      <w:r w:rsidRPr="00D06CB8">
        <w:rPr>
          <w:sz w:val="24"/>
          <w:szCs w:val="24"/>
        </w:rPr>
        <w:lastRenderedPageBreak/>
        <w:t>1.3.В абзаце третьем части 3статьи 7</w:t>
      </w:r>
      <w:r w:rsidRPr="00D06CB8">
        <w:rPr>
          <w:i/>
          <w:sz w:val="24"/>
          <w:szCs w:val="24"/>
        </w:rPr>
        <w:t xml:space="preserve"> «Муниципальные выборы»</w:t>
      </w:r>
      <w:r w:rsidRPr="00D06CB8">
        <w:rPr>
          <w:sz w:val="24"/>
          <w:szCs w:val="24"/>
        </w:rPr>
        <w:t xml:space="preserve"> слова «</w:t>
      </w:r>
      <w:r w:rsidRPr="00D06CB8">
        <w:rPr>
          <w:color w:val="000000" w:themeColor="text1"/>
          <w:sz w:val="24"/>
          <w:szCs w:val="24"/>
        </w:rPr>
        <w:t xml:space="preserve">избирательной комиссией </w:t>
      </w:r>
      <w:r w:rsidRPr="00D06CB8">
        <w:rPr>
          <w:sz w:val="24"/>
          <w:szCs w:val="24"/>
        </w:rPr>
        <w:t>сельского поселения» заменить словами «</w:t>
      </w:r>
      <w:r w:rsidRPr="00D06CB8">
        <w:rPr>
          <w:color w:val="000000" w:themeColor="text1"/>
          <w:sz w:val="24"/>
          <w:szCs w:val="24"/>
        </w:rPr>
        <w:t>избирательной комиссией</w:t>
      </w:r>
      <w:r w:rsidRPr="00D06CB8">
        <w:rPr>
          <w:sz w:val="24"/>
          <w:szCs w:val="24"/>
        </w:rPr>
        <w:t>, организующ</w:t>
      </w:r>
      <w:r w:rsidRPr="00D06CB8">
        <w:rPr>
          <w:color w:val="000000" w:themeColor="text1"/>
          <w:sz w:val="24"/>
          <w:szCs w:val="24"/>
        </w:rPr>
        <w:t>ей</w:t>
      </w:r>
      <w:r w:rsidRPr="00D06CB8">
        <w:rPr>
          <w:sz w:val="24"/>
          <w:szCs w:val="24"/>
        </w:rPr>
        <w:t xml:space="preserve"> подготовку и проведение выборов в органы</w:t>
      </w:r>
      <w:r>
        <w:rPr>
          <w:sz w:val="24"/>
          <w:szCs w:val="24"/>
        </w:rPr>
        <w:t xml:space="preserve"> </w:t>
      </w:r>
      <w:r w:rsidRPr="00D06CB8">
        <w:rPr>
          <w:sz w:val="24"/>
          <w:szCs w:val="24"/>
        </w:rPr>
        <w:t>местного самоуправления, местного референдума,»;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06CB8">
        <w:rPr>
          <w:color w:val="000000" w:themeColor="text1"/>
          <w:sz w:val="24"/>
          <w:szCs w:val="24"/>
        </w:rPr>
        <w:t>1.4.Статью 17</w:t>
      </w:r>
      <w:r w:rsidRPr="00D06CB8">
        <w:rPr>
          <w:i/>
          <w:color w:val="000000" w:themeColor="text1"/>
          <w:sz w:val="24"/>
          <w:szCs w:val="24"/>
        </w:rPr>
        <w:t xml:space="preserve">«Органы местного самоуправления» </w:t>
      </w:r>
      <w:r w:rsidRPr="00D06CB8">
        <w:rPr>
          <w:color w:val="000000" w:themeColor="text1"/>
          <w:sz w:val="24"/>
          <w:szCs w:val="24"/>
        </w:rPr>
        <w:t xml:space="preserve">дополнить </w:t>
      </w:r>
      <w:r w:rsidRPr="00D06CB8">
        <w:rPr>
          <w:color w:val="000000" w:themeColor="text1"/>
          <w:sz w:val="24"/>
          <w:szCs w:val="24"/>
        </w:rPr>
        <w:br/>
        <w:t>частью 6 следующего содержания: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06CB8">
        <w:rPr>
          <w:color w:val="000000" w:themeColor="text1"/>
          <w:sz w:val="24"/>
          <w:szCs w:val="24"/>
        </w:rPr>
        <w:t>«6.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власти, иными государственными органами для наиболее эффективного решения задач в интересах населения, проживающего на территории</w:t>
      </w:r>
      <w:r>
        <w:rPr>
          <w:color w:val="000000" w:themeColor="text1"/>
          <w:sz w:val="24"/>
          <w:szCs w:val="24"/>
        </w:rPr>
        <w:t xml:space="preserve"> </w:t>
      </w:r>
      <w:r w:rsidRPr="00D06CB8">
        <w:rPr>
          <w:sz w:val="24"/>
          <w:szCs w:val="24"/>
        </w:rPr>
        <w:t>сельского поселения</w:t>
      </w:r>
      <w:r w:rsidRPr="00D06CB8">
        <w:rPr>
          <w:color w:val="000000" w:themeColor="text1"/>
          <w:sz w:val="24"/>
          <w:szCs w:val="24"/>
        </w:rPr>
        <w:t>.»;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06CB8">
        <w:rPr>
          <w:sz w:val="24"/>
          <w:szCs w:val="24"/>
        </w:rPr>
        <w:t>1.5. Статью 21</w:t>
      </w:r>
      <w:r w:rsidRPr="00D06CB8">
        <w:rPr>
          <w:i/>
          <w:sz w:val="24"/>
          <w:szCs w:val="24"/>
        </w:rPr>
        <w:t xml:space="preserve">«Избирательная комиссия сельского поселения» </w:t>
      </w:r>
      <w:r w:rsidRPr="00D06CB8">
        <w:rPr>
          <w:sz w:val="24"/>
          <w:szCs w:val="24"/>
        </w:rPr>
        <w:t>признать утратившей силу;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i/>
          <w:color w:val="000000" w:themeColor="text1"/>
          <w:sz w:val="24"/>
          <w:szCs w:val="24"/>
        </w:rPr>
      </w:pPr>
      <w:r w:rsidRPr="00D06CB8">
        <w:rPr>
          <w:color w:val="000000" w:themeColor="text1"/>
          <w:sz w:val="24"/>
          <w:szCs w:val="24"/>
        </w:rPr>
        <w:t>1.6.В статье 57</w:t>
      </w:r>
      <w:r w:rsidRPr="00D06CB8">
        <w:rPr>
          <w:i/>
          <w:color w:val="000000" w:themeColor="text1"/>
          <w:sz w:val="24"/>
          <w:szCs w:val="24"/>
        </w:rPr>
        <w:t>«Назначение голосования по вопросу об отзыве депутата Совета»</w:t>
      </w:r>
      <w:r w:rsidRPr="00D06CB8">
        <w:rPr>
          <w:color w:val="000000" w:themeColor="text1"/>
          <w:sz w:val="24"/>
          <w:szCs w:val="24"/>
        </w:rPr>
        <w:t xml:space="preserve">слова «избирательная комиссия сельского поселения» </w:t>
      </w:r>
      <w:r w:rsidRPr="00D06CB8">
        <w:rPr>
          <w:color w:val="000000" w:themeColor="text1"/>
          <w:sz w:val="24"/>
          <w:szCs w:val="24"/>
        </w:rPr>
        <w:br/>
        <w:t>в соответствующем падеже заменить словами«избирательная комиссия, организующая подготовку и проведение выборов в органы местного самоуправления, местного референдума,»в соответствующем падеже;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06CB8">
        <w:rPr>
          <w:color w:val="000000" w:themeColor="text1"/>
          <w:sz w:val="24"/>
          <w:szCs w:val="24"/>
        </w:rPr>
        <w:t>1.7. В абзаце первом статьи 58</w:t>
      </w:r>
      <w:r w:rsidRPr="00D06CB8">
        <w:rPr>
          <w:i/>
          <w:color w:val="000000" w:themeColor="text1"/>
          <w:sz w:val="24"/>
          <w:szCs w:val="24"/>
        </w:rPr>
        <w:t>«Агитация «за» или «против» отзыва депутата Совета»</w:t>
      </w:r>
      <w:r w:rsidRPr="00D06CB8">
        <w:rPr>
          <w:color w:val="000000" w:themeColor="text1"/>
          <w:sz w:val="24"/>
          <w:szCs w:val="24"/>
        </w:rPr>
        <w:t xml:space="preserve"> слова «соответствующей избирательной комиссией» заменить словами «избирательной комиссией, организующей подготовку </w:t>
      </w:r>
      <w:r w:rsidRPr="00D06CB8">
        <w:rPr>
          <w:color w:val="000000" w:themeColor="text1"/>
          <w:sz w:val="24"/>
          <w:szCs w:val="24"/>
        </w:rPr>
        <w:br/>
        <w:t>и проведение выборов в органы местного самоуправления, местного референдума,»;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06CB8">
        <w:rPr>
          <w:color w:val="000000" w:themeColor="text1"/>
          <w:sz w:val="24"/>
          <w:szCs w:val="24"/>
        </w:rPr>
        <w:t>1.8. В абзаце первом статьи 59</w:t>
      </w:r>
      <w:r w:rsidRPr="00D06CB8">
        <w:rPr>
          <w:i/>
          <w:color w:val="000000" w:themeColor="text1"/>
          <w:sz w:val="24"/>
          <w:szCs w:val="24"/>
        </w:rPr>
        <w:t xml:space="preserve">«Комиссии и участки для проведения голосования» </w:t>
      </w:r>
      <w:r w:rsidRPr="00D06CB8">
        <w:rPr>
          <w:color w:val="000000" w:themeColor="text1"/>
          <w:sz w:val="24"/>
          <w:szCs w:val="24"/>
        </w:rPr>
        <w:t xml:space="preserve"> слова «избирательную комиссию </w:t>
      </w:r>
      <w:r w:rsidRPr="00D06CB8">
        <w:rPr>
          <w:sz w:val="24"/>
          <w:szCs w:val="24"/>
        </w:rPr>
        <w:t>сельского поселения</w:t>
      </w:r>
      <w:r w:rsidRPr="00D06CB8">
        <w:rPr>
          <w:color w:val="000000" w:themeColor="text1"/>
          <w:sz w:val="24"/>
          <w:szCs w:val="24"/>
        </w:rPr>
        <w:t xml:space="preserve">» заменить словами «избирательную комиссию, организующую подготовку </w:t>
      </w:r>
      <w:r w:rsidRPr="00D06CB8">
        <w:rPr>
          <w:color w:val="000000" w:themeColor="text1"/>
          <w:sz w:val="24"/>
          <w:szCs w:val="24"/>
        </w:rPr>
        <w:br/>
        <w:t>и проведение выборов в органы местного самоуправления, местного референдума»;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06CB8">
        <w:rPr>
          <w:color w:val="000000" w:themeColor="text1"/>
          <w:sz w:val="24"/>
          <w:szCs w:val="24"/>
        </w:rPr>
        <w:t>1.9. В статье 61</w:t>
      </w:r>
      <w:r w:rsidRPr="00D06CB8">
        <w:rPr>
          <w:i/>
          <w:color w:val="000000" w:themeColor="text1"/>
          <w:sz w:val="24"/>
          <w:szCs w:val="24"/>
        </w:rPr>
        <w:t>«Голосование и установление его результатов»</w:t>
      </w:r>
      <w:r w:rsidRPr="00D06CB8">
        <w:rPr>
          <w:color w:val="000000" w:themeColor="text1"/>
          <w:sz w:val="24"/>
          <w:szCs w:val="24"/>
        </w:rPr>
        <w:t>: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06CB8">
        <w:rPr>
          <w:color w:val="000000" w:themeColor="text1"/>
          <w:sz w:val="24"/>
          <w:szCs w:val="24"/>
        </w:rPr>
        <w:t>1.9.1. в абзаце пятом слова «соответствующую избирательную комиссию» заменить словами«избирательную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06CB8">
        <w:rPr>
          <w:color w:val="000000" w:themeColor="text1"/>
          <w:sz w:val="24"/>
          <w:szCs w:val="24"/>
        </w:rPr>
        <w:t>1.9.2. в абзаце шестом</w:t>
      </w:r>
      <w:r w:rsidR="000C781E">
        <w:rPr>
          <w:color w:val="000000" w:themeColor="text1"/>
          <w:sz w:val="24"/>
          <w:szCs w:val="24"/>
        </w:rPr>
        <w:t xml:space="preserve"> </w:t>
      </w:r>
      <w:r w:rsidRPr="00D06CB8">
        <w:rPr>
          <w:color w:val="000000" w:themeColor="text1"/>
          <w:sz w:val="24"/>
          <w:szCs w:val="24"/>
        </w:rPr>
        <w:t>слова «Избирательная комиссия» заменить словами«Избирательная комиссия, организующая подготовку и проведение выборов в органы местного самоуправления, местного референдума,»;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06CB8">
        <w:rPr>
          <w:color w:val="000000" w:themeColor="text1"/>
          <w:sz w:val="24"/>
          <w:szCs w:val="24"/>
        </w:rPr>
        <w:t>1.10. В статье 63</w:t>
      </w:r>
      <w:r w:rsidRPr="00D06CB8">
        <w:rPr>
          <w:i/>
          <w:color w:val="000000" w:themeColor="text1"/>
          <w:sz w:val="24"/>
          <w:szCs w:val="24"/>
        </w:rPr>
        <w:t xml:space="preserve">«Обжалование нарушений порядка отзыва депутата Совета» </w:t>
      </w:r>
      <w:r w:rsidRPr="00D06CB8">
        <w:rPr>
          <w:color w:val="000000" w:themeColor="text1"/>
          <w:sz w:val="24"/>
          <w:szCs w:val="24"/>
        </w:rPr>
        <w:t xml:space="preserve">слова«избирательная комиссия» заменить словами«избирательная комиссия, организующая подготовку и проведение выборов </w:t>
      </w:r>
      <w:r w:rsidRPr="00D06CB8">
        <w:rPr>
          <w:color w:val="000000" w:themeColor="text1"/>
          <w:sz w:val="24"/>
          <w:szCs w:val="24"/>
        </w:rPr>
        <w:br/>
        <w:t>в органы местного самоуправления, местного референдума,».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sz w:val="24"/>
          <w:szCs w:val="24"/>
        </w:rPr>
      </w:pPr>
      <w:r w:rsidRPr="00D06CB8">
        <w:rPr>
          <w:sz w:val="24"/>
          <w:szCs w:val="24"/>
        </w:rPr>
        <w:t xml:space="preserve"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</w:t>
      </w:r>
      <w:r w:rsidRPr="00D06CB8">
        <w:rPr>
          <w:sz w:val="24"/>
          <w:szCs w:val="24"/>
        </w:rPr>
        <w:lastRenderedPageBreak/>
        <w:t>сроки, установленные действующим законодательством, а также для официального опубликования на портале Министерства</w:t>
      </w:r>
      <w:r w:rsidR="000C781E">
        <w:rPr>
          <w:sz w:val="24"/>
          <w:szCs w:val="24"/>
        </w:rPr>
        <w:t xml:space="preserve"> </w:t>
      </w:r>
      <w:r w:rsidRPr="00D06CB8">
        <w:rPr>
          <w:sz w:val="24"/>
          <w:szCs w:val="24"/>
        </w:rPr>
        <w:t xml:space="preserve">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Pr="00D06CB8">
        <w:rPr>
          <w:sz w:val="24"/>
          <w:szCs w:val="24"/>
        </w:rPr>
        <w:br/>
        <w:t xml:space="preserve">http://право-минюст.рф, регистрационный номер и дата принятия решения </w:t>
      </w:r>
      <w:r w:rsidRPr="00D06CB8">
        <w:rPr>
          <w:sz w:val="24"/>
          <w:szCs w:val="24"/>
        </w:rPr>
        <w:br/>
        <w:t>о регистрации средства массовой информации в форме сетевого издания: серия Эл № ФС77-72471 от 5 марта 2018 года).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sz w:val="24"/>
          <w:szCs w:val="24"/>
        </w:rPr>
      </w:pPr>
      <w:r w:rsidRPr="00D06CB8">
        <w:rPr>
          <w:sz w:val="24"/>
          <w:szCs w:val="24"/>
        </w:rPr>
        <w:t>3. Настоящее решение обнародовать в здании Администрации</w:t>
      </w:r>
      <w:r w:rsidR="000C781E">
        <w:rPr>
          <w:sz w:val="24"/>
          <w:szCs w:val="24"/>
        </w:rPr>
        <w:t xml:space="preserve"> сельского поселения</w:t>
      </w:r>
      <w:r w:rsidR="000C781E" w:rsidRPr="000C781E">
        <w:rPr>
          <w:sz w:val="24"/>
          <w:szCs w:val="24"/>
        </w:rPr>
        <w:t xml:space="preserve"> </w:t>
      </w:r>
      <w:r w:rsidR="000C781E">
        <w:rPr>
          <w:sz w:val="24"/>
          <w:szCs w:val="24"/>
        </w:rPr>
        <w:t>Тюменяковский сельсовет</w:t>
      </w:r>
      <w:r w:rsidRPr="00D06CB8">
        <w:rPr>
          <w:sz w:val="24"/>
          <w:szCs w:val="24"/>
        </w:rPr>
        <w:t xml:space="preserve"> в течение семи дней со дня поступления из Управления Министерства юстиции Российской Федерации по Республике Башкортостан уведомления</w:t>
      </w:r>
      <w:r w:rsidR="000C781E">
        <w:rPr>
          <w:sz w:val="24"/>
          <w:szCs w:val="24"/>
        </w:rPr>
        <w:t xml:space="preserve"> </w:t>
      </w:r>
      <w:r w:rsidRPr="00D06CB8">
        <w:rPr>
          <w:sz w:val="24"/>
          <w:szCs w:val="24"/>
        </w:rPr>
        <w:t>о его государственной регистрации.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06CB8">
        <w:rPr>
          <w:sz w:val="24"/>
          <w:szCs w:val="24"/>
        </w:rPr>
        <w:t>4. Настоящее решение вступает в силу со дня его официального опубликования (обнародования)</w:t>
      </w:r>
      <w:r w:rsidRPr="00D06CB8">
        <w:rPr>
          <w:color w:val="000000" w:themeColor="text1"/>
          <w:sz w:val="24"/>
          <w:szCs w:val="24"/>
        </w:rPr>
        <w:t>, за исключением подпунктов1.2, 1.3, 1.5, 1.6, 1.7, 1.8, 1.9, 1.10 пункта 1, вступающих в силу с 1 января 2023 года.</w:t>
      </w:r>
    </w:p>
    <w:p w:rsidR="00D06CB8" w:rsidRPr="00D06CB8" w:rsidRDefault="00D06CB8" w:rsidP="00D06CB8">
      <w:pPr>
        <w:spacing w:line="36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DC766B" w:rsidRPr="00D06CB8" w:rsidRDefault="00DC766B" w:rsidP="00DC766B">
      <w:pPr>
        <w:rPr>
          <w:sz w:val="24"/>
          <w:szCs w:val="24"/>
        </w:rPr>
      </w:pPr>
      <w:r w:rsidRPr="00D06CB8">
        <w:rPr>
          <w:sz w:val="24"/>
          <w:szCs w:val="24"/>
        </w:rPr>
        <w:t>Глава сельского поселения</w:t>
      </w:r>
    </w:p>
    <w:p w:rsidR="00DC766B" w:rsidRPr="00D06CB8" w:rsidRDefault="00DC766B" w:rsidP="00DC766B">
      <w:pPr>
        <w:rPr>
          <w:sz w:val="24"/>
          <w:szCs w:val="24"/>
        </w:rPr>
      </w:pPr>
      <w:r w:rsidRPr="00D06CB8">
        <w:rPr>
          <w:sz w:val="24"/>
          <w:szCs w:val="24"/>
        </w:rPr>
        <w:t xml:space="preserve">Тюменяковский сельсовет </w:t>
      </w:r>
    </w:p>
    <w:p w:rsidR="00DC766B" w:rsidRPr="00D06CB8" w:rsidRDefault="00DC766B" w:rsidP="00DC766B">
      <w:pPr>
        <w:rPr>
          <w:sz w:val="24"/>
          <w:szCs w:val="24"/>
        </w:rPr>
      </w:pPr>
      <w:r w:rsidRPr="00D06CB8">
        <w:rPr>
          <w:sz w:val="24"/>
          <w:szCs w:val="24"/>
        </w:rPr>
        <w:t>муниципального района</w:t>
      </w:r>
    </w:p>
    <w:p w:rsidR="00DC766B" w:rsidRPr="00D06CB8" w:rsidRDefault="00DC766B" w:rsidP="00DC766B">
      <w:pPr>
        <w:rPr>
          <w:sz w:val="24"/>
          <w:szCs w:val="24"/>
        </w:rPr>
      </w:pPr>
      <w:r w:rsidRPr="00D06CB8">
        <w:rPr>
          <w:sz w:val="24"/>
          <w:szCs w:val="24"/>
        </w:rPr>
        <w:t xml:space="preserve">Туймазинский район </w:t>
      </w:r>
    </w:p>
    <w:p w:rsidR="00DC766B" w:rsidRPr="00D06CB8" w:rsidRDefault="00DC766B" w:rsidP="00DC766B">
      <w:pPr>
        <w:rPr>
          <w:sz w:val="24"/>
          <w:szCs w:val="24"/>
        </w:rPr>
      </w:pPr>
      <w:r w:rsidRPr="00D06CB8">
        <w:rPr>
          <w:sz w:val="24"/>
          <w:szCs w:val="24"/>
        </w:rPr>
        <w:t xml:space="preserve">Республики Башкортостан                                                       </w:t>
      </w:r>
      <w:r w:rsidR="00031AFD" w:rsidRPr="00D06CB8">
        <w:rPr>
          <w:sz w:val="24"/>
          <w:szCs w:val="24"/>
        </w:rPr>
        <w:t xml:space="preserve">  </w:t>
      </w:r>
      <w:r w:rsidR="00566815" w:rsidRPr="00D06CB8">
        <w:rPr>
          <w:sz w:val="24"/>
          <w:szCs w:val="24"/>
        </w:rPr>
        <w:t xml:space="preserve">                   </w:t>
      </w:r>
      <w:r w:rsidRPr="00D06CB8">
        <w:rPr>
          <w:sz w:val="24"/>
          <w:szCs w:val="24"/>
        </w:rPr>
        <w:t xml:space="preserve">Ф.М. Шагиев            </w:t>
      </w:r>
    </w:p>
    <w:p w:rsidR="00736787" w:rsidRPr="00E6162D" w:rsidRDefault="00736787" w:rsidP="006B729F">
      <w:pPr>
        <w:shd w:val="clear" w:color="auto" w:fill="FFFFFF"/>
        <w:jc w:val="both"/>
        <w:rPr>
          <w:sz w:val="18"/>
          <w:szCs w:val="18"/>
        </w:rPr>
      </w:pPr>
    </w:p>
    <w:sectPr w:rsidR="00736787" w:rsidRPr="00E6162D" w:rsidSect="001952EB">
      <w:footerReference w:type="default" r:id="rId10"/>
      <w:pgSz w:w="11906" w:h="16838"/>
      <w:pgMar w:top="567" w:right="707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F71" w:rsidRDefault="00D16F71" w:rsidP="00D371EE">
      <w:r>
        <w:separator/>
      </w:r>
    </w:p>
  </w:endnote>
  <w:endnote w:type="continuationSeparator" w:id="1">
    <w:p w:rsidR="00D16F71" w:rsidRDefault="00D16F71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A8" w:rsidRDefault="00CE1EA8">
    <w:pPr>
      <w:pStyle w:val="af5"/>
      <w:jc w:val="center"/>
    </w:pPr>
  </w:p>
  <w:p w:rsidR="00CE1EA8" w:rsidRDefault="00CE1EA8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87" w:rsidRDefault="00736787">
    <w:pPr>
      <w:pStyle w:val="af5"/>
      <w:jc w:val="center"/>
    </w:pPr>
  </w:p>
  <w:p w:rsidR="00736787" w:rsidRDefault="0073678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F71" w:rsidRDefault="00D16F71" w:rsidP="00D371EE">
      <w:r>
        <w:separator/>
      </w:r>
    </w:p>
  </w:footnote>
  <w:footnote w:type="continuationSeparator" w:id="1">
    <w:p w:rsidR="00D16F71" w:rsidRDefault="00D16F71" w:rsidP="00D37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5"/>
  </w:num>
  <w:num w:numId="20">
    <w:abstractNumId w:val="28"/>
  </w:num>
  <w:num w:numId="21">
    <w:abstractNumId w:val="25"/>
  </w:num>
  <w:num w:numId="22">
    <w:abstractNumId w:val="4"/>
  </w:num>
  <w:num w:numId="23">
    <w:abstractNumId w:val="31"/>
  </w:num>
  <w:num w:numId="24">
    <w:abstractNumId w:val="2"/>
  </w:num>
  <w:num w:numId="25">
    <w:abstractNumId w:val="27"/>
  </w:num>
  <w:num w:numId="26">
    <w:abstractNumId w:val="41"/>
  </w:num>
  <w:num w:numId="27">
    <w:abstractNumId w:val="33"/>
  </w:num>
  <w:num w:numId="28">
    <w:abstractNumId w:val="29"/>
  </w:num>
  <w:num w:numId="29">
    <w:abstractNumId w:val="34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2"/>
  </w:num>
  <w:num w:numId="36">
    <w:abstractNumId w:val="30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7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5497"/>
    <w:rsid w:val="00031AFD"/>
    <w:rsid w:val="000705D0"/>
    <w:rsid w:val="0007125C"/>
    <w:rsid w:val="000964BA"/>
    <w:rsid w:val="000B6CBA"/>
    <w:rsid w:val="000B7A14"/>
    <w:rsid w:val="000C781E"/>
    <w:rsid w:val="000E36E6"/>
    <w:rsid w:val="000E3994"/>
    <w:rsid w:val="000E6CEC"/>
    <w:rsid w:val="000F6AEE"/>
    <w:rsid w:val="001070C1"/>
    <w:rsid w:val="00111A60"/>
    <w:rsid w:val="00112348"/>
    <w:rsid w:val="001312EB"/>
    <w:rsid w:val="00146C80"/>
    <w:rsid w:val="001573D5"/>
    <w:rsid w:val="00164B65"/>
    <w:rsid w:val="001664B4"/>
    <w:rsid w:val="00166C1B"/>
    <w:rsid w:val="001952EB"/>
    <w:rsid w:val="001B1B40"/>
    <w:rsid w:val="001D400D"/>
    <w:rsid w:val="0021278B"/>
    <w:rsid w:val="00213927"/>
    <w:rsid w:val="002163B2"/>
    <w:rsid w:val="00216FA8"/>
    <w:rsid w:val="00247DE4"/>
    <w:rsid w:val="00264336"/>
    <w:rsid w:val="00270404"/>
    <w:rsid w:val="002C2A3B"/>
    <w:rsid w:val="00303125"/>
    <w:rsid w:val="003102FD"/>
    <w:rsid w:val="00352D5D"/>
    <w:rsid w:val="003715E2"/>
    <w:rsid w:val="00374150"/>
    <w:rsid w:val="00391572"/>
    <w:rsid w:val="00392604"/>
    <w:rsid w:val="003B7B30"/>
    <w:rsid w:val="003D0DF8"/>
    <w:rsid w:val="003D6B90"/>
    <w:rsid w:val="003E6FB4"/>
    <w:rsid w:val="00401831"/>
    <w:rsid w:val="00414E62"/>
    <w:rsid w:val="00430053"/>
    <w:rsid w:val="0043052E"/>
    <w:rsid w:val="00434138"/>
    <w:rsid w:val="00440BCB"/>
    <w:rsid w:val="00450F7F"/>
    <w:rsid w:val="004778D6"/>
    <w:rsid w:val="00496FC0"/>
    <w:rsid w:val="004E21C4"/>
    <w:rsid w:val="004F497E"/>
    <w:rsid w:val="00553448"/>
    <w:rsid w:val="0055759F"/>
    <w:rsid w:val="00566815"/>
    <w:rsid w:val="00595EF3"/>
    <w:rsid w:val="005B3A60"/>
    <w:rsid w:val="005D78AB"/>
    <w:rsid w:val="005F1CEF"/>
    <w:rsid w:val="00630B30"/>
    <w:rsid w:val="00644072"/>
    <w:rsid w:val="006534A3"/>
    <w:rsid w:val="00656CFC"/>
    <w:rsid w:val="00665463"/>
    <w:rsid w:val="006906A0"/>
    <w:rsid w:val="00693E1C"/>
    <w:rsid w:val="006A6846"/>
    <w:rsid w:val="006B729F"/>
    <w:rsid w:val="006C127E"/>
    <w:rsid w:val="006D2A1E"/>
    <w:rsid w:val="006D5664"/>
    <w:rsid w:val="00711971"/>
    <w:rsid w:val="00712B18"/>
    <w:rsid w:val="00716EE2"/>
    <w:rsid w:val="00735169"/>
    <w:rsid w:val="00736787"/>
    <w:rsid w:val="00751ABA"/>
    <w:rsid w:val="007569F1"/>
    <w:rsid w:val="007726C1"/>
    <w:rsid w:val="00792E8A"/>
    <w:rsid w:val="007A42C4"/>
    <w:rsid w:val="007C18DE"/>
    <w:rsid w:val="0083623A"/>
    <w:rsid w:val="008534FD"/>
    <w:rsid w:val="008720BF"/>
    <w:rsid w:val="00892522"/>
    <w:rsid w:val="0089532C"/>
    <w:rsid w:val="008A6E06"/>
    <w:rsid w:val="008B508B"/>
    <w:rsid w:val="008D7810"/>
    <w:rsid w:val="00915ABB"/>
    <w:rsid w:val="009234D4"/>
    <w:rsid w:val="00924191"/>
    <w:rsid w:val="00983817"/>
    <w:rsid w:val="009C433A"/>
    <w:rsid w:val="009D2B3E"/>
    <w:rsid w:val="009E5FDD"/>
    <w:rsid w:val="009E6DC3"/>
    <w:rsid w:val="00A009FF"/>
    <w:rsid w:val="00A118E6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B109AB"/>
    <w:rsid w:val="00B1653F"/>
    <w:rsid w:val="00B231A1"/>
    <w:rsid w:val="00B416EC"/>
    <w:rsid w:val="00B5299F"/>
    <w:rsid w:val="00B738E9"/>
    <w:rsid w:val="00B95D8C"/>
    <w:rsid w:val="00B9742F"/>
    <w:rsid w:val="00BA2C04"/>
    <w:rsid w:val="00C43EE8"/>
    <w:rsid w:val="00C87ADE"/>
    <w:rsid w:val="00CA7836"/>
    <w:rsid w:val="00CD6A25"/>
    <w:rsid w:val="00CE1EA8"/>
    <w:rsid w:val="00CF156B"/>
    <w:rsid w:val="00CF2252"/>
    <w:rsid w:val="00CF228A"/>
    <w:rsid w:val="00D06CB8"/>
    <w:rsid w:val="00D16F71"/>
    <w:rsid w:val="00D21B00"/>
    <w:rsid w:val="00D34F37"/>
    <w:rsid w:val="00D371EE"/>
    <w:rsid w:val="00D53FEE"/>
    <w:rsid w:val="00D7723A"/>
    <w:rsid w:val="00D870B2"/>
    <w:rsid w:val="00D93A57"/>
    <w:rsid w:val="00D943C1"/>
    <w:rsid w:val="00DA15D7"/>
    <w:rsid w:val="00DA18C3"/>
    <w:rsid w:val="00DA6C14"/>
    <w:rsid w:val="00DB553F"/>
    <w:rsid w:val="00DC766B"/>
    <w:rsid w:val="00DD7465"/>
    <w:rsid w:val="00DE7749"/>
    <w:rsid w:val="00DF7475"/>
    <w:rsid w:val="00E1079C"/>
    <w:rsid w:val="00E11EEC"/>
    <w:rsid w:val="00E154BF"/>
    <w:rsid w:val="00E31AB7"/>
    <w:rsid w:val="00E44B4A"/>
    <w:rsid w:val="00E86341"/>
    <w:rsid w:val="00EA565E"/>
    <w:rsid w:val="00ED1266"/>
    <w:rsid w:val="00ED54A8"/>
    <w:rsid w:val="00EE0F89"/>
    <w:rsid w:val="00F008F7"/>
    <w:rsid w:val="00F01817"/>
    <w:rsid w:val="00F13EAE"/>
    <w:rsid w:val="00F240DE"/>
    <w:rsid w:val="00F32E47"/>
    <w:rsid w:val="00F5583A"/>
    <w:rsid w:val="00F76E0A"/>
    <w:rsid w:val="00FA3413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Знак Знак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b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c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d">
    <w:name w:val="Strong"/>
    <w:uiPriority w:val="22"/>
    <w:qFormat/>
    <w:rsid w:val="00595EF3"/>
    <w:rPr>
      <w:b/>
      <w:bCs/>
    </w:rPr>
  </w:style>
  <w:style w:type="paragraph" w:styleId="ae">
    <w:name w:val="Balloon Text"/>
    <w:basedOn w:val="a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0">
    <w:name w:val="header"/>
    <w:basedOn w:val="a"/>
    <w:link w:val="af1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ED1266"/>
    <w:rPr>
      <w:sz w:val="28"/>
      <w:szCs w:val="24"/>
    </w:rPr>
  </w:style>
  <w:style w:type="paragraph" w:styleId="af2">
    <w:name w:val="Title"/>
    <w:basedOn w:val="a"/>
    <w:link w:val="af3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3">
    <w:name w:val="Название Знак"/>
    <w:basedOn w:val="a0"/>
    <w:link w:val="af2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footer"/>
    <w:basedOn w:val="a"/>
    <w:link w:val="af6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4778D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486A7928EFF20BDA8E95155DF2B0185AF92FD6A13ACC3A7D4BE6F128713B83E2E60E74AAA8E963D738CB51FB6D8B64453E9BEA1063B5B796B5816Cx5F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2023-02-27T06:48:00Z</cp:lastPrinted>
  <dcterms:created xsi:type="dcterms:W3CDTF">2022-10-12T06:20:00Z</dcterms:created>
  <dcterms:modified xsi:type="dcterms:W3CDTF">2023-03-02T09:40:00Z</dcterms:modified>
</cp:coreProperties>
</file>