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09" w:rsidRDefault="00CE7E09" w:rsidP="00CE7E09">
      <w:bookmarkStart w:id="0" w:name="_Hlk45610946"/>
      <w:bookmarkStart w:id="1" w:name="_Hlk47689792"/>
    </w:p>
    <w:tbl>
      <w:tblPr>
        <w:tblW w:w="108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4"/>
        <w:gridCol w:w="2141"/>
        <w:gridCol w:w="4372"/>
      </w:tblGrid>
      <w:tr w:rsidR="00CE7E09" w:rsidRPr="00D65EB5" w:rsidTr="0061357F">
        <w:trPr>
          <w:trHeight w:val="2274"/>
        </w:trPr>
        <w:tc>
          <w:tcPr>
            <w:tcW w:w="432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БАШ</w:t>
            </w:r>
            <w:proofErr w:type="gramStart"/>
            <w:r w:rsidRPr="00E33E94">
              <w:rPr>
                <w:szCs w:val="24"/>
              </w:rPr>
              <w:t>K</w:t>
            </w:r>
            <w:proofErr w:type="gramEnd"/>
            <w:r w:rsidRPr="00E33E94">
              <w:rPr>
                <w:szCs w:val="24"/>
              </w:rPr>
              <w:t>ОРТОСТАН РЕСПУБЛИКА</w:t>
            </w:r>
            <w:r w:rsidRPr="00E33E94">
              <w:rPr>
                <w:szCs w:val="24"/>
                <w:lang w:val="en-US"/>
              </w:rPr>
              <w:t>h</w:t>
            </w:r>
            <w:r w:rsidRPr="00E33E94">
              <w:rPr>
                <w:szCs w:val="24"/>
              </w:rPr>
              <w:t>Ы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Туймазы районы </w:t>
            </w:r>
            <w:proofErr w:type="spellStart"/>
            <w:r w:rsidRPr="00E33E94">
              <w:rPr>
                <w:szCs w:val="24"/>
              </w:rPr>
              <w:t>муниципаль</w:t>
            </w:r>
            <w:proofErr w:type="spellEnd"/>
            <w:r w:rsidRPr="00E33E94">
              <w:rPr>
                <w:szCs w:val="24"/>
              </w:rPr>
              <w:t xml:space="preserve"> районының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Төмә</w:t>
            </w:r>
            <w:proofErr w:type="gramStart"/>
            <w:r w:rsidRPr="00E33E94">
              <w:rPr>
                <w:szCs w:val="24"/>
              </w:rPr>
              <w:t>н</w:t>
            </w:r>
            <w:proofErr w:type="gramEnd"/>
            <w:r w:rsidRPr="00E33E94">
              <w:rPr>
                <w:szCs w:val="24"/>
              </w:rPr>
              <w:t xml:space="preserve">әк  </w:t>
            </w:r>
            <w:proofErr w:type="spellStart"/>
            <w:r w:rsidRPr="00E33E94">
              <w:rPr>
                <w:szCs w:val="24"/>
              </w:rPr>
              <w:t>ауыл</w:t>
            </w:r>
            <w:proofErr w:type="spellEnd"/>
            <w:r w:rsidRPr="00E33E94">
              <w:rPr>
                <w:szCs w:val="24"/>
              </w:rPr>
              <w:t xml:space="preserve"> советы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ауыл</w:t>
            </w:r>
            <w:proofErr w:type="spellEnd"/>
            <w:r w:rsidRPr="00E33E94">
              <w:rPr>
                <w:szCs w:val="24"/>
              </w:rPr>
              <w:t xml:space="preserve"> билә</w:t>
            </w:r>
            <w:proofErr w:type="gramStart"/>
            <w:r w:rsidRPr="00E33E94">
              <w:rPr>
                <w:szCs w:val="24"/>
              </w:rPr>
              <w:t>м</w:t>
            </w:r>
            <w:proofErr w:type="gramEnd"/>
            <w:r w:rsidRPr="00E33E94">
              <w:rPr>
                <w:szCs w:val="24"/>
              </w:rPr>
              <w:t>ә</w:t>
            </w:r>
            <w:r w:rsidRPr="00E33E94">
              <w:rPr>
                <w:szCs w:val="24"/>
                <w:lang w:val="en-US"/>
              </w:rPr>
              <w:t>h</w:t>
            </w:r>
            <w:r w:rsidRPr="00E33E94">
              <w:rPr>
                <w:szCs w:val="24"/>
              </w:rPr>
              <w:t>е Хакимиәте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452772, Туймазы районы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Төмә</w:t>
            </w:r>
            <w:proofErr w:type="gramStart"/>
            <w:r w:rsidRPr="00E33E94">
              <w:rPr>
                <w:szCs w:val="24"/>
              </w:rPr>
              <w:t>н</w:t>
            </w:r>
            <w:proofErr w:type="gramEnd"/>
            <w:r w:rsidRPr="00E33E94">
              <w:rPr>
                <w:szCs w:val="24"/>
              </w:rPr>
              <w:t xml:space="preserve">әк </w:t>
            </w:r>
            <w:proofErr w:type="spellStart"/>
            <w:r w:rsidRPr="00E33E94">
              <w:rPr>
                <w:szCs w:val="24"/>
              </w:rPr>
              <w:t>ауылы</w:t>
            </w:r>
            <w:proofErr w:type="spellEnd"/>
            <w:r w:rsidRPr="00E33E94">
              <w:rPr>
                <w:szCs w:val="24"/>
              </w:rPr>
              <w:t xml:space="preserve">, Клуб </w:t>
            </w:r>
            <w:proofErr w:type="spellStart"/>
            <w:r w:rsidRPr="00E33E94">
              <w:rPr>
                <w:szCs w:val="24"/>
              </w:rPr>
              <w:t>урамы</w:t>
            </w:r>
            <w:proofErr w:type="spellEnd"/>
            <w:r w:rsidRPr="00E33E94">
              <w:rPr>
                <w:szCs w:val="24"/>
              </w:rPr>
              <w:t>, 4,</w:t>
            </w:r>
          </w:p>
          <w:p w:rsidR="00CE7E09" w:rsidRPr="00D65EB5" w:rsidRDefault="00CE7E09" w:rsidP="0061357F">
            <w:pPr>
              <w:jc w:val="center"/>
              <w:rPr>
                <w:sz w:val="28"/>
                <w:szCs w:val="28"/>
              </w:rPr>
            </w:pPr>
            <w:r w:rsidRPr="00E33E94">
              <w:rPr>
                <w:szCs w:val="24"/>
              </w:rPr>
              <w:t>тел.3-33-44, тел./факс:3-39-</w:t>
            </w:r>
            <w:r>
              <w:rPr>
                <w:szCs w:val="24"/>
              </w:rPr>
              <w:t>02</w:t>
            </w:r>
          </w:p>
        </w:tc>
        <w:tc>
          <w:tcPr>
            <w:tcW w:w="214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915"/>
            </w:tblGrid>
            <w:tr w:rsidR="00CE7E09" w:rsidRPr="00D65EB5" w:rsidTr="0061357F">
              <w:trPr>
                <w:trHeight w:val="930"/>
              </w:trPr>
              <w:tc>
                <w:tcPr>
                  <w:tcW w:w="1915" w:type="dxa"/>
                  <w:vAlign w:val="center"/>
                </w:tcPr>
                <w:p w:rsidR="00CE7E09" w:rsidRPr="00D65EB5" w:rsidRDefault="00CE7E09" w:rsidP="0061357F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E7E09" w:rsidRPr="00D65EB5" w:rsidRDefault="00CE7E09" w:rsidP="0061357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РЕСПУБЛИКА БАШКОРТОСТАН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Администрация сельского  поселения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Тюменяковский</w:t>
            </w:r>
            <w:proofErr w:type="spellEnd"/>
            <w:r w:rsidRPr="00E33E94">
              <w:rPr>
                <w:szCs w:val="24"/>
              </w:rPr>
              <w:t xml:space="preserve"> сельсовет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>муниципального района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proofErr w:type="spellStart"/>
            <w:r w:rsidRPr="00E33E94">
              <w:rPr>
                <w:szCs w:val="24"/>
              </w:rPr>
              <w:t>Туймазинский</w:t>
            </w:r>
            <w:proofErr w:type="spellEnd"/>
            <w:r w:rsidRPr="00E33E94">
              <w:rPr>
                <w:szCs w:val="24"/>
              </w:rPr>
              <w:t xml:space="preserve"> район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452772, </w:t>
            </w:r>
            <w:proofErr w:type="spellStart"/>
            <w:r w:rsidRPr="00E33E94">
              <w:rPr>
                <w:szCs w:val="24"/>
              </w:rPr>
              <w:t>Туймазинский</w:t>
            </w:r>
            <w:proofErr w:type="spellEnd"/>
            <w:r w:rsidRPr="00E33E94">
              <w:rPr>
                <w:szCs w:val="24"/>
              </w:rPr>
              <w:t xml:space="preserve"> район,</w:t>
            </w:r>
          </w:p>
          <w:p w:rsidR="00CE7E09" w:rsidRPr="00E33E94" w:rsidRDefault="00CE7E09" w:rsidP="0061357F">
            <w:pPr>
              <w:jc w:val="center"/>
              <w:rPr>
                <w:szCs w:val="24"/>
              </w:rPr>
            </w:pPr>
            <w:r w:rsidRPr="00E33E94">
              <w:rPr>
                <w:szCs w:val="24"/>
              </w:rPr>
              <w:t xml:space="preserve">с. </w:t>
            </w:r>
            <w:proofErr w:type="spellStart"/>
            <w:r w:rsidRPr="00E33E94">
              <w:rPr>
                <w:szCs w:val="24"/>
              </w:rPr>
              <w:t>Тюменяк</w:t>
            </w:r>
            <w:proofErr w:type="spellEnd"/>
            <w:r w:rsidRPr="00E33E94">
              <w:rPr>
                <w:szCs w:val="24"/>
              </w:rPr>
              <w:t>, улица Клубная, 4,</w:t>
            </w:r>
          </w:p>
          <w:p w:rsidR="00CE7E09" w:rsidRDefault="00CE7E09" w:rsidP="006135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тел. 3-33-44,тел./факс: 3-39-02</w:t>
            </w:r>
          </w:p>
          <w:p w:rsidR="00CE7E09" w:rsidRPr="00D65EB5" w:rsidRDefault="00CE7E09" w:rsidP="0061357F">
            <w:pPr>
              <w:jc w:val="center"/>
              <w:rPr>
                <w:sz w:val="28"/>
                <w:szCs w:val="28"/>
              </w:rPr>
            </w:pPr>
          </w:p>
        </w:tc>
      </w:tr>
      <w:tr w:rsidR="00CE7E09" w:rsidRPr="00D65EB5" w:rsidTr="0061357F">
        <w:trPr>
          <w:trHeight w:val="1358"/>
        </w:trPr>
        <w:tc>
          <w:tcPr>
            <w:tcW w:w="432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E7E09" w:rsidRPr="00D65EB5" w:rsidRDefault="00CE7E09" w:rsidP="0061357F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</w:t>
            </w:r>
            <w:r w:rsidRPr="00D65EB5">
              <w:rPr>
                <w:sz w:val="28"/>
                <w:szCs w:val="28"/>
              </w:rPr>
              <w:t xml:space="preserve">БОЙОРОК    </w:t>
            </w:r>
          </w:p>
          <w:p w:rsidR="00CE7E09" w:rsidRDefault="00CE7E09" w:rsidP="0061357F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15 </w:t>
            </w:r>
            <w:r>
              <w:rPr>
                <w:color w:val="000000"/>
                <w:sz w:val="28"/>
                <w:szCs w:val="28"/>
              </w:rPr>
              <w:t xml:space="preserve">март </w:t>
            </w:r>
            <w:r>
              <w:rPr>
                <w:sz w:val="28"/>
                <w:szCs w:val="28"/>
              </w:rPr>
              <w:t xml:space="preserve"> 2022  </w:t>
            </w:r>
            <w:proofErr w:type="spellStart"/>
            <w:r w:rsidRPr="00D65EB5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E7E09" w:rsidRPr="009949CD" w:rsidRDefault="00CE7E09" w:rsidP="0061357F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E7E09" w:rsidRPr="00D65EB5" w:rsidRDefault="00CE7E09" w:rsidP="00613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65EB5">
              <w:rPr>
                <w:sz w:val="28"/>
                <w:szCs w:val="28"/>
              </w:rPr>
              <w:t>№</w:t>
            </w:r>
          </w:p>
        </w:tc>
        <w:tc>
          <w:tcPr>
            <w:tcW w:w="437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E7E09" w:rsidRPr="00D65EB5" w:rsidRDefault="00CE7E09" w:rsidP="0061357F">
            <w:pPr>
              <w:rPr>
                <w:sz w:val="28"/>
                <w:szCs w:val="28"/>
              </w:rPr>
            </w:pPr>
            <w:r w:rsidRPr="00D65EB5">
              <w:rPr>
                <w:sz w:val="28"/>
                <w:szCs w:val="28"/>
              </w:rPr>
              <w:t xml:space="preserve">          РАСПОРЯЖЕНИЕ</w:t>
            </w:r>
          </w:p>
          <w:p w:rsidR="00CE7E09" w:rsidRDefault="00CE7E09" w:rsidP="00613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  марта  2022</w:t>
            </w:r>
            <w:r w:rsidRPr="00D65EB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CE7E09" w:rsidRDefault="00CE7E09" w:rsidP="0061357F">
            <w:pPr>
              <w:rPr>
                <w:sz w:val="28"/>
                <w:szCs w:val="28"/>
              </w:rPr>
            </w:pPr>
          </w:p>
          <w:p w:rsidR="00CE7E09" w:rsidRDefault="00CE7E09" w:rsidP="0061357F">
            <w:pPr>
              <w:rPr>
                <w:sz w:val="28"/>
                <w:szCs w:val="28"/>
              </w:rPr>
            </w:pPr>
          </w:p>
          <w:p w:rsidR="00CE7E09" w:rsidRDefault="00CE7E09" w:rsidP="0061357F">
            <w:pPr>
              <w:rPr>
                <w:sz w:val="28"/>
                <w:szCs w:val="28"/>
              </w:rPr>
            </w:pPr>
          </w:p>
          <w:p w:rsidR="00CE7E09" w:rsidRPr="00D65EB5" w:rsidRDefault="00CE7E09" w:rsidP="0061357F">
            <w:pPr>
              <w:rPr>
                <w:sz w:val="28"/>
                <w:szCs w:val="28"/>
              </w:rPr>
            </w:pPr>
          </w:p>
        </w:tc>
      </w:tr>
    </w:tbl>
    <w:bookmarkEnd w:id="0"/>
    <w:bookmarkEnd w:id="1"/>
    <w:p w:rsidR="00CE7E09" w:rsidRDefault="00CE7E09" w:rsidP="00CE7E09">
      <w:pPr>
        <w:suppressAutoHyphens/>
        <w:ind w:firstLine="698"/>
        <w:jc w:val="both"/>
        <w:rPr>
          <w:sz w:val="28"/>
          <w:szCs w:val="28"/>
          <w:lang w:eastAsia="ar-SA"/>
        </w:rPr>
      </w:pPr>
      <w:r>
        <w:rPr>
          <w:b/>
          <w:sz w:val="28"/>
        </w:rPr>
        <w:t xml:space="preserve"> </w:t>
      </w:r>
      <w:r>
        <w:rPr>
          <w:sz w:val="28"/>
          <w:szCs w:val="28"/>
          <w:lang w:eastAsia="ar-SA"/>
        </w:rPr>
        <w:t>В целях своевременной подготовки населенных пунктов сельского поселения, учреждений, хозяйственных построек, сооружений к прохождению весеннего паводка и предупреждения возникновения чрезвычайных ситуаций на территории сельского поселения в этот период</w:t>
      </w:r>
    </w:p>
    <w:p w:rsidR="00CE7E09" w:rsidRDefault="00CE7E09" w:rsidP="00CE7E09">
      <w:pPr>
        <w:suppressAutoHyphens/>
        <w:ind w:firstLine="698"/>
        <w:jc w:val="both"/>
        <w:rPr>
          <w:sz w:val="28"/>
          <w:szCs w:val="28"/>
          <w:lang w:eastAsia="ar-SA"/>
        </w:rPr>
      </w:pPr>
    </w:p>
    <w:p w:rsidR="00CE7E09" w:rsidRDefault="00CE7E09" w:rsidP="00CE7E09">
      <w:pPr>
        <w:numPr>
          <w:ilvl w:val="0"/>
          <w:numId w:val="1"/>
        </w:numPr>
        <w:tabs>
          <w:tab w:val="clear" w:pos="902"/>
          <w:tab w:val="num" w:pos="720"/>
        </w:tabs>
        <w:suppressAutoHyphens/>
        <w:ind w:left="720" w:firstLine="69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Создать </w:t>
      </w:r>
      <w:proofErr w:type="spellStart"/>
      <w:r>
        <w:rPr>
          <w:sz w:val="28"/>
          <w:szCs w:val="28"/>
          <w:lang w:eastAsia="ar-SA"/>
        </w:rPr>
        <w:t>противопаводковую</w:t>
      </w:r>
      <w:proofErr w:type="spellEnd"/>
      <w:r>
        <w:rPr>
          <w:sz w:val="28"/>
          <w:szCs w:val="28"/>
          <w:lang w:eastAsia="ar-SA"/>
        </w:rPr>
        <w:t xml:space="preserve"> комиссию для организации и координирования работ в период весеннего паводка 2022 г. (Приложение № 1). </w:t>
      </w:r>
    </w:p>
    <w:p w:rsidR="00CE7E09" w:rsidRDefault="00CE7E09" w:rsidP="00CE7E09">
      <w:pPr>
        <w:numPr>
          <w:ilvl w:val="0"/>
          <w:numId w:val="1"/>
        </w:numPr>
        <w:tabs>
          <w:tab w:val="clear" w:pos="902"/>
          <w:tab w:val="num" w:pos="720"/>
        </w:tabs>
        <w:suppressAutoHyphens/>
        <w:ind w:left="720" w:firstLine="69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Утвердить план мероприятий по паводку (Приложение № 2).</w:t>
      </w:r>
    </w:p>
    <w:p w:rsidR="00CE7E09" w:rsidRDefault="00CE7E09" w:rsidP="00CE7E09">
      <w:pPr>
        <w:numPr>
          <w:ilvl w:val="0"/>
          <w:numId w:val="1"/>
        </w:numPr>
        <w:tabs>
          <w:tab w:val="clear" w:pos="902"/>
          <w:tab w:val="num" w:pos="720"/>
        </w:tabs>
        <w:suppressAutoHyphens/>
        <w:ind w:left="720" w:firstLine="69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Рекомендовать руководителям учреждений, хозяй</w:t>
      </w:r>
      <w:proofErr w:type="gramStart"/>
      <w:r>
        <w:rPr>
          <w:sz w:val="28"/>
          <w:szCs w:val="28"/>
          <w:lang w:eastAsia="ar-SA"/>
        </w:rPr>
        <w:t>ств вс</w:t>
      </w:r>
      <w:proofErr w:type="gramEnd"/>
      <w:r>
        <w:rPr>
          <w:sz w:val="28"/>
          <w:szCs w:val="28"/>
          <w:lang w:eastAsia="ar-SA"/>
        </w:rPr>
        <w:t>ех форм собственности обеспечить защиту находящихся в их ведении сооружений и коммуникаций от повреждений паводковыми водами.</w:t>
      </w:r>
    </w:p>
    <w:p w:rsidR="00CE7E09" w:rsidRDefault="00CE7E09" w:rsidP="00CE7E09">
      <w:pPr>
        <w:numPr>
          <w:ilvl w:val="0"/>
          <w:numId w:val="1"/>
        </w:numPr>
        <w:tabs>
          <w:tab w:val="clear" w:pos="902"/>
          <w:tab w:val="num" w:pos="720"/>
        </w:tabs>
        <w:suppressAutoHyphens/>
        <w:ind w:left="720" w:firstLine="69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Рекомендовать руководителям хозяйств и предприятий, расположенных на территории сельского поселения, обеспечить подготовку и исправность выделяемой техники, наличие ГСМ на всем протяжении паводкового периода.</w:t>
      </w:r>
    </w:p>
    <w:p w:rsidR="00CE7E09" w:rsidRDefault="00CE7E09" w:rsidP="00CE7E09">
      <w:pPr>
        <w:numPr>
          <w:ilvl w:val="0"/>
          <w:numId w:val="1"/>
        </w:numPr>
        <w:tabs>
          <w:tab w:val="clear" w:pos="902"/>
          <w:tab w:val="num" w:pos="720"/>
        </w:tabs>
        <w:suppressAutoHyphens/>
        <w:ind w:left="720" w:firstLine="69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выполнением данного распоряжения оставляю за собой.</w:t>
      </w:r>
    </w:p>
    <w:p w:rsidR="00CE7E09" w:rsidRDefault="00CE7E09" w:rsidP="00CE7E09">
      <w:pPr>
        <w:suppressAutoHyphens/>
        <w:jc w:val="both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jc w:val="both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jc w:val="both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 сельского поселения</w:t>
      </w: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Тюменяковский</w:t>
      </w:r>
      <w:proofErr w:type="spellEnd"/>
      <w:r>
        <w:rPr>
          <w:sz w:val="28"/>
          <w:szCs w:val="28"/>
          <w:lang w:eastAsia="ar-SA"/>
        </w:rPr>
        <w:t xml:space="preserve"> сельсовет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proofErr w:type="spellStart"/>
      <w:r>
        <w:rPr>
          <w:sz w:val="28"/>
          <w:szCs w:val="28"/>
          <w:lang w:eastAsia="ar-SA"/>
        </w:rPr>
        <w:t>Ф.М.Шагиев</w:t>
      </w:r>
      <w:proofErr w:type="spellEnd"/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Pr="00B650C6" w:rsidRDefault="00CE7E09" w:rsidP="00CE7E09">
      <w:pPr>
        <w:jc w:val="both"/>
        <w:rPr>
          <w:b/>
          <w:sz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jc w:val="center"/>
        <w:rPr>
          <w:sz w:val="28"/>
          <w:szCs w:val="28"/>
        </w:rPr>
      </w:pPr>
    </w:p>
    <w:p w:rsidR="00CE7E09" w:rsidRDefault="00CE7E09" w:rsidP="00CE7E09">
      <w:pPr>
        <w:suppressAutoHyphens/>
        <w:ind w:left="5664"/>
        <w:rPr>
          <w:szCs w:val="24"/>
          <w:lang w:eastAsia="ar-SA"/>
        </w:rPr>
      </w:pPr>
      <w:r>
        <w:rPr>
          <w:szCs w:val="24"/>
          <w:lang w:eastAsia="ar-SA"/>
        </w:rPr>
        <w:t xml:space="preserve">Приложение  № 1 к распоряжению главы сельского поселения </w:t>
      </w:r>
      <w:proofErr w:type="spellStart"/>
      <w:r>
        <w:rPr>
          <w:szCs w:val="24"/>
          <w:lang w:eastAsia="ar-SA"/>
        </w:rPr>
        <w:t>Тюменяковский</w:t>
      </w:r>
      <w:proofErr w:type="spellEnd"/>
      <w:r>
        <w:rPr>
          <w:szCs w:val="24"/>
          <w:lang w:eastAsia="ar-SA"/>
        </w:rPr>
        <w:t xml:space="preserve"> сельсовет </w:t>
      </w:r>
    </w:p>
    <w:p w:rsidR="00CE7E09" w:rsidRDefault="00CE7E09" w:rsidP="00CE7E09">
      <w:pPr>
        <w:suppressAutoHyphens/>
        <w:ind w:left="5664"/>
        <w:rPr>
          <w:szCs w:val="24"/>
          <w:lang w:eastAsia="ar-SA"/>
        </w:rPr>
      </w:pPr>
      <w:r>
        <w:rPr>
          <w:szCs w:val="24"/>
          <w:lang w:eastAsia="ar-SA"/>
        </w:rPr>
        <w:t xml:space="preserve"> № 5 от 15 марта 2022 г.</w:t>
      </w: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rPr>
          <w:sz w:val="28"/>
          <w:szCs w:val="28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СОСТАВ</w:t>
      </w: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противопаводковой</w:t>
      </w:r>
      <w:proofErr w:type="spellEnd"/>
      <w:r>
        <w:rPr>
          <w:b/>
          <w:sz w:val="26"/>
          <w:szCs w:val="26"/>
          <w:lang w:eastAsia="ar-SA"/>
        </w:rPr>
        <w:t xml:space="preserve"> комиссии</w:t>
      </w: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</w:p>
    <w:p w:rsidR="00CE7E09" w:rsidRDefault="00CE7E09" w:rsidP="00CE7E09">
      <w:pPr>
        <w:suppressAutoHyphens/>
        <w:ind w:left="36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Председатель комиссии   -  </w:t>
      </w:r>
      <w:proofErr w:type="spellStart"/>
      <w:r>
        <w:rPr>
          <w:sz w:val="26"/>
          <w:szCs w:val="26"/>
          <w:lang w:eastAsia="ar-SA"/>
        </w:rPr>
        <w:t>Шагиев</w:t>
      </w:r>
      <w:proofErr w:type="spellEnd"/>
      <w:r>
        <w:rPr>
          <w:sz w:val="26"/>
          <w:szCs w:val="26"/>
          <w:lang w:eastAsia="ar-SA"/>
        </w:rPr>
        <w:t xml:space="preserve"> Ф.М. - глава сельского поселения</w:t>
      </w:r>
    </w:p>
    <w:p w:rsidR="00CE7E09" w:rsidRDefault="00CE7E09" w:rsidP="00CE7E09">
      <w:pPr>
        <w:suppressAutoHyphens/>
        <w:ind w:left="36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</w:t>
      </w:r>
      <w:proofErr w:type="spellStart"/>
      <w:r>
        <w:rPr>
          <w:sz w:val="26"/>
          <w:szCs w:val="26"/>
          <w:lang w:eastAsia="ar-SA"/>
        </w:rPr>
        <w:t>Тюменяковский</w:t>
      </w:r>
      <w:proofErr w:type="spellEnd"/>
      <w:r>
        <w:rPr>
          <w:sz w:val="26"/>
          <w:szCs w:val="26"/>
          <w:lang w:eastAsia="ar-SA"/>
        </w:rPr>
        <w:t xml:space="preserve"> сельсовет</w:t>
      </w:r>
    </w:p>
    <w:p w:rsidR="00CE7E09" w:rsidRDefault="00CE7E09" w:rsidP="00CE7E09">
      <w:pPr>
        <w:suppressAutoHyphens/>
        <w:ind w:left="360"/>
        <w:rPr>
          <w:sz w:val="26"/>
          <w:szCs w:val="26"/>
          <w:lang w:eastAsia="ar-SA"/>
        </w:rPr>
      </w:pPr>
    </w:p>
    <w:p w:rsidR="00CE7E09" w:rsidRDefault="00CE7E09" w:rsidP="00CE7E09">
      <w:pPr>
        <w:suppressAutoHyphens/>
        <w:spacing w:line="360" w:lineRule="auto"/>
        <w:ind w:left="36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Члены комиссии:                 Хакимова З.Д. - староста </w:t>
      </w:r>
      <w:proofErr w:type="spellStart"/>
      <w:r>
        <w:rPr>
          <w:sz w:val="26"/>
          <w:szCs w:val="26"/>
          <w:lang w:eastAsia="ar-SA"/>
        </w:rPr>
        <w:t>с</w:t>
      </w:r>
      <w:proofErr w:type="gramStart"/>
      <w:r>
        <w:rPr>
          <w:sz w:val="26"/>
          <w:szCs w:val="26"/>
          <w:lang w:eastAsia="ar-SA"/>
        </w:rPr>
        <w:t>.Т</w:t>
      </w:r>
      <w:proofErr w:type="gramEnd"/>
      <w:r>
        <w:rPr>
          <w:sz w:val="26"/>
          <w:szCs w:val="26"/>
          <w:lang w:eastAsia="ar-SA"/>
        </w:rPr>
        <w:t>юменяк</w:t>
      </w:r>
      <w:proofErr w:type="spellEnd"/>
    </w:p>
    <w:p w:rsidR="00CE7E09" w:rsidRDefault="00CE7E09" w:rsidP="00CE7E09">
      <w:pPr>
        <w:suppressAutoHyphens/>
        <w:spacing w:line="360" w:lineRule="auto"/>
        <w:ind w:left="360" w:firstLine="3036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Валеев</w:t>
      </w:r>
      <w:proofErr w:type="spellEnd"/>
      <w:r>
        <w:rPr>
          <w:sz w:val="26"/>
          <w:szCs w:val="26"/>
          <w:lang w:eastAsia="ar-SA"/>
        </w:rPr>
        <w:t xml:space="preserve"> Р.Р. - староста </w:t>
      </w:r>
      <w:proofErr w:type="spellStart"/>
      <w:r>
        <w:rPr>
          <w:sz w:val="26"/>
          <w:szCs w:val="26"/>
          <w:lang w:eastAsia="ar-SA"/>
        </w:rPr>
        <w:t>с</w:t>
      </w:r>
      <w:proofErr w:type="gramStart"/>
      <w:r>
        <w:rPr>
          <w:sz w:val="26"/>
          <w:szCs w:val="26"/>
          <w:lang w:eastAsia="ar-SA"/>
        </w:rPr>
        <w:t>.А</w:t>
      </w:r>
      <w:proofErr w:type="gramEnd"/>
      <w:r>
        <w:rPr>
          <w:sz w:val="26"/>
          <w:szCs w:val="26"/>
          <w:lang w:eastAsia="ar-SA"/>
        </w:rPr>
        <w:t>гиртамак</w:t>
      </w:r>
      <w:proofErr w:type="spellEnd"/>
      <w:r>
        <w:rPr>
          <w:sz w:val="26"/>
          <w:szCs w:val="26"/>
          <w:lang w:eastAsia="ar-SA"/>
        </w:rPr>
        <w:t>,</w:t>
      </w:r>
    </w:p>
    <w:p w:rsidR="00CE7E09" w:rsidRDefault="00CE7E09" w:rsidP="00CE7E09">
      <w:pPr>
        <w:suppressAutoHyphens/>
        <w:spacing w:line="360" w:lineRule="auto"/>
        <w:ind w:left="360" w:firstLine="3036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Шамсутдинов Р.Т. - староста </w:t>
      </w:r>
      <w:proofErr w:type="spellStart"/>
      <w:r>
        <w:rPr>
          <w:sz w:val="26"/>
          <w:szCs w:val="26"/>
          <w:lang w:eastAsia="ar-SA"/>
        </w:rPr>
        <w:t>с</w:t>
      </w:r>
      <w:proofErr w:type="gramStart"/>
      <w:r>
        <w:rPr>
          <w:sz w:val="26"/>
          <w:szCs w:val="26"/>
          <w:lang w:eastAsia="ar-SA"/>
        </w:rPr>
        <w:t>.Р</w:t>
      </w:r>
      <w:proofErr w:type="gramEnd"/>
      <w:r>
        <w:rPr>
          <w:sz w:val="26"/>
          <w:szCs w:val="26"/>
          <w:lang w:eastAsia="ar-SA"/>
        </w:rPr>
        <w:t>айманово</w:t>
      </w:r>
      <w:proofErr w:type="spellEnd"/>
      <w:r>
        <w:rPr>
          <w:sz w:val="26"/>
          <w:szCs w:val="26"/>
          <w:lang w:eastAsia="ar-SA"/>
        </w:rPr>
        <w:t>,</w:t>
      </w:r>
    </w:p>
    <w:p w:rsidR="00CE7E09" w:rsidRDefault="00CE7E09" w:rsidP="00CE7E09">
      <w:pPr>
        <w:suppressAutoHyphens/>
        <w:spacing w:line="360" w:lineRule="auto"/>
        <w:ind w:left="360" w:firstLine="3036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Соловьева Т.М. - староста д. Покровка,</w:t>
      </w:r>
    </w:p>
    <w:p w:rsidR="00CE7E09" w:rsidRDefault="00CE7E09" w:rsidP="00CE7E09">
      <w:pPr>
        <w:suppressAutoHyphens/>
        <w:spacing w:line="100" w:lineRule="atLeast"/>
        <w:ind w:left="354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Габдрахманова</w:t>
      </w:r>
      <w:proofErr w:type="spellEnd"/>
      <w:r>
        <w:rPr>
          <w:sz w:val="26"/>
          <w:szCs w:val="26"/>
          <w:lang w:eastAsia="ar-SA"/>
        </w:rPr>
        <w:t xml:space="preserve"> А.И. -  Старший воспитатель МАДОУ детский сад  с. </w:t>
      </w:r>
      <w:proofErr w:type="spellStart"/>
      <w:r>
        <w:rPr>
          <w:sz w:val="26"/>
          <w:szCs w:val="26"/>
          <w:lang w:eastAsia="ar-SA"/>
        </w:rPr>
        <w:t>Тюменяк</w:t>
      </w:r>
      <w:proofErr w:type="spellEnd"/>
      <w:r>
        <w:rPr>
          <w:sz w:val="26"/>
          <w:szCs w:val="26"/>
          <w:lang w:eastAsia="ar-SA"/>
        </w:rPr>
        <w:t xml:space="preserve">  (по согласованию), </w:t>
      </w:r>
    </w:p>
    <w:p w:rsidR="00CE7E09" w:rsidRDefault="00CE7E09" w:rsidP="00CE7E09">
      <w:pPr>
        <w:suppressAutoHyphens/>
        <w:spacing w:line="100" w:lineRule="atLeast"/>
        <w:ind w:left="2832" w:firstLine="708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Кашапов</w:t>
      </w:r>
      <w:proofErr w:type="spellEnd"/>
      <w:r>
        <w:rPr>
          <w:sz w:val="26"/>
          <w:szCs w:val="26"/>
          <w:lang w:eastAsia="ar-SA"/>
        </w:rPr>
        <w:t xml:space="preserve"> М.М. - водитель пожарной машины                              </w:t>
      </w: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6"/>
          <w:szCs w:val="26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360"/>
        <w:jc w:val="center"/>
        <w:rPr>
          <w:b/>
          <w:sz w:val="28"/>
          <w:szCs w:val="24"/>
          <w:lang w:eastAsia="ar-SA"/>
        </w:rPr>
      </w:pPr>
    </w:p>
    <w:p w:rsidR="00CE7E09" w:rsidRDefault="00CE7E09" w:rsidP="00CE7E09">
      <w:pPr>
        <w:suppressAutoHyphens/>
        <w:ind w:left="5664"/>
        <w:rPr>
          <w:szCs w:val="24"/>
          <w:lang w:eastAsia="ar-SA"/>
        </w:rPr>
      </w:pPr>
      <w:r>
        <w:rPr>
          <w:szCs w:val="24"/>
          <w:lang w:eastAsia="ar-SA"/>
        </w:rPr>
        <w:t xml:space="preserve">Приложение  № 2 к распоряжению главы сельского поселения </w:t>
      </w:r>
      <w:proofErr w:type="spellStart"/>
      <w:r>
        <w:rPr>
          <w:szCs w:val="24"/>
          <w:lang w:eastAsia="ar-SA"/>
        </w:rPr>
        <w:t>Тюменяковский</w:t>
      </w:r>
      <w:proofErr w:type="spellEnd"/>
      <w:r>
        <w:rPr>
          <w:szCs w:val="24"/>
          <w:lang w:eastAsia="ar-SA"/>
        </w:rPr>
        <w:t xml:space="preserve"> сельсовет № 5</w:t>
      </w:r>
    </w:p>
    <w:p w:rsidR="00CE7E09" w:rsidRDefault="00CE7E09" w:rsidP="00CE7E09">
      <w:pPr>
        <w:suppressAutoHyphens/>
        <w:ind w:left="5664"/>
        <w:rPr>
          <w:szCs w:val="24"/>
          <w:lang w:eastAsia="ar-SA"/>
        </w:rPr>
      </w:pPr>
      <w:r>
        <w:rPr>
          <w:szCs w:val="24"/>
          <w:lang w:eastAsia="ar-SA"/>
        </w:rPr>
        <w:t xml:space="preserve"> от 15 марта 2022 г.</w:t>
      </w:r>
    </w:p>
    <w:p w:rsidR="00CE7E09" w:rsidRDefault="00CE7E09" w:rsidP="00CE7E09">
      <w:pPr>
        <w:suppressAutoHyphens/>
        <w:rPr>
          <w:szCs w:val="24"/>
          <w:lang w:eastAsia="ar-SA"/>
        </w:rPr>
      </w:pPr>
    </w:p>
    <w:p w:rsidR="00CE7E09" w:rsidRDefault="00CE7E09" w:rsidP="00CE7E09">
      <w:pPr>
        <w:suppressAutoHyphens/>
        <w:rPr>
          <w:szCs w:val="24"/>
          <w:lang w:eastAsia="ar-SA"/>
        </w:rPr>
      </w:pPr>
    </w:p>
    <w:p w:rsidR="00CE7E09" w:rsidRDefault="00CE7E09" w:rsidP="00CE7E09">
      <w:pPr>
        <w:tabs>
          <w:tab w:val="left" w:pos="2595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ПЛАН</w:t>
      </w:r>
    </w:p>
    <w:p w:rsidR="00CE7E09" w:rsidRDefault="00CE7E09" w:rsidP="00CE7E09">
      <w:pPr>
        <w:tabs>
          <w:tab w:val="left" w:pos="2595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мероприятий по паводку</w:t>
      </w:r>
    </w:p>
    <w:p w:rsidR="00CE7E09" w:rsidRDefault="00CE7E09" w:rsidP="00CE7E09">
      <w:pPr>
        <w:tabs>
          <w:tab w:val="left" w:pos="4215"/>
        </w:tabs>
        <w:suppressAutoHyphens/>
        <w:jc w:val="center"/>
        <w:rPr>
          <w:sz w:val="28"/>
          <w:szCs w:val="28"/>
          <w:lang w:eastAsia="ar-SA"/>
        </w:rPr>
      </w:pPr>
    </w:p>
    <w:tbl>
      <w:tblPr>
        <w:tblW w:w="9270" w:type="dxa"/>
        <w:tblInd w:w="114" w:type="dxa"/>
        <w:tblLayout w:type="fixed"/>
        <w:tblLook w:val="04A0"/>
      </w:tblPr>
      <w:tblGrid>
        <w:gridCol w:w="448"/>
        <w:gridCol w:w="7186"/>
        <w:gridCol w:w="1636"/>
      </w:tblGrid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tabs>
                <w:tab w:val="left" w:pos="4215"/>
              </w:tabs>
              <w:suppressAutoHyphens/>
              <w:snapToGrid w:val="0"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tabs>
                <w:tab w:val="left" w:pos="4215"/>
              </w:tabs>
              <w:suppressAutoHyphens/>
              <w:snapToGrid w:val="0"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tabs>
                <w:tab w:val="left" w:pos="4215"/>
              </w:tabs>
              <w:suppressAutoHyphens/>
              <w:snapToGrid w:val="0"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Сроки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tabs>
                <w:tab w:val="left" w:pos="4215"/>
              </w:tabs>
              <w:suppressAutoHyphens/>
              <w:snapToGrid w:val="0"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Очистка </w:t>
            </w:r>
            <w:proofErr w:type="gramStart"/>
            <w:r>
              <w:rPr>
                <w:szCs w:val="24"/>
                <w:lang w:eastAsia="ar-SA"/>
              </w:rPr>
              <w:t>от</w:t>
            </w:r>
            <w:proofErr w:type="gramEnd"/>
            <w:r>
              <w:rPr>
                <w:szCs w:val="24"/>
                <w:lang w:eastAsia="ar-SA"/>
              </w:rPr>
              <w:t xml:space="preserve"> льда и снега кровли, водосточных труб и </w:t>
            </w:r>
            <w:proofErr w:type="spellStart"/>
            <w:r>
              <w:rPr>
                <w:szCs w:val="24"/>
                <w:lang w:eastAsia="ar-SA"/>
              </w:rPr>
              <w:t>отмостков</w:t>
            </w:r>
            <w:proofErr w:type="spellEnd"/>
            <w:r>
              <w:rPr>
                <w:szCs w:val="24"/>
                <w:lang w:eastAsia="ar-SA"/>
              </w:rPr>
              <w:t xml:space="preserve"> административных и производственных зданий, сооружений</w:t>
            </w:r>
          </w:p>
          <w:p w:rsidR="00CE7E09" w:rsidRDefault="00CE7E09" w:rsidP="0061357F">
            <w:pPr>
              <w:tabs>
                <w:tab w:val="left" w:pos="4215"/>
              </w:tabs>
              <w:suppressAutoHyphens/>
              <w:spacing w:line="256" w:lineRule="auto"/>
              <w:jc w:val="both"/>
              <w:rPr>
                <w:szCs w:val="24"/>
                <w:lang w:eastAsia="ar-SA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tabs>
                <w:tab w:val="left" w:pos="4215"/>
              </w:tabs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до начала паводка</w:t>
            </w:r>
          </w:p>
          <w:p w:rsidR="00CE7E09" w:rsidRDefault="00CE7E09" w:rsidP="0061357F">
            <w:pPr>
              <w:tabs>
                <w:tab w:val="left" w:pos="4215"/>
              </w:tabs>
              <w:suppressAutoHyphens/>
              <w:spacing w:line="256" w:lineRule="auto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(март-апрель)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Визуальный </w:t>
            </w:r>
            <w:proofErr w:type="gramStart"/>
            <w:r>
              <w:rPr>
                <w:szCs w:val="24"/>
                <w:lang w:eastAsia="ar-SA"/>
              </w:rPr>
              <w:t>контроль за</w:t>
            </w:r>
            <w:proofErr w:type="gramEnd"/>
            <w:r>
              <w:rPr>
                <w:szCs w:val="24"/>
                <w:lang w:eastAsia="ar-SA"/>
              </w:rPr>
              <w:t xml:space="preserve"> состоянием прудов, укреплений и дамб на территории СП, предварительная очистка от снега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</w:t>
            </w:r>
            <w:proofErr w:type="gramStart"/>
            <w:r>
              <w:rPr>
                <w:szCs w:val="24"/>
                <w:lang w:eastAsia="ar-SA"/>
              </w:rPr>
              <w:t>т-</w:t>
            </w:r>
            <w:proofErr w:type="gramEnd"/>
            <w:r>
              <w:rPr>
                <w:szCs w:val="24"/>
                <w:lang w:eastAsia="ar-SA"/>
              </w:rPr>
              <w:t xml:space="preserve"> 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Предварительное ослабление ледового покрова на речке «</w:t>
            </w:r>
            <w:proofErr w:type="spellStart"/>
            <w:r>
              <w:rPr>
                <w:szCs w:val="24"/>
                <w:lang w:eastAsia="ar-SA"/>
              </w:rPr>
              <w:t>Усень</w:t>
            </w:r>
            <w:proofErr w:type="spellEnd"/>
            <w:r>
              <w:rPr>
                <w:szCs w:val="24"/>
                <w:lang w:eastAsia="ar-SA"/>
              </w:rPr>
              <w:t xml:space="preserve">» (с. </w:t>
            </w:r>
            <w:proofErr w:type="spellStart"/>
            <w:r>
              <w:rPr>
                <w:szCs w:val="24"/>
                <w:lang w:eastAsia="ar-SA"/>
              </w:rPr>
              <w:t>Райманово</w:t>
            </w:r>
            <w:proofErr w:type="spellEnd"/>
            <w:r>
              <w:rPr>
                <w:szCs w:val="24"/>
                <w:lang w:eastAsia="ar-SA"/>
              </w:rPr>
              <w:t>) с целью предупреждения затопления надворных построек жителей.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март - 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Организовать систематическое информирование населения о развитии паводковой обстановки, провести разъяснительную работу по вопросу готовности к действиям при угрозе и возникновении чрезвычайных ситуаций, связанных с паводками.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Март – 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Мониторинг состояния мостов, водопропускных сооружений, труб.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Март – 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Подготовка техники, запаса ГСМ с целью предотвращения угроз затопления, заторов льда.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</w:t>
            </w:r>
            <w:proofErr w:type="gramStart"/>
            <w:r>
              <w:rPr>
                <w:szCs w:val="24"/>
                <w:lang w:eastAsia="ar-SA"/>
              </w:rPr>
              <w:t>т-</w:t>
            </w:r>
            <w:proofErr w:type="gramEnd"/>
            <w:r>
              <w:rPr>
                <w:szCs w:val="24"/>
                <w:lang w:eastAsia="ar-SA"/>
              </w:rPr>
              <w:t xml:space="preserve"> 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Осуществлять </w:t>
            </w:r>
            <w:proofErr w:type="gramStart"/>
            <w:r>
              <w:rPr>
                <w:szCs w:val="24"/>
                <w:lang w:eastAsia="ar-SA"/>
              </w:rPr>
              <w:t>контроль за</w:t>
            </w:r>
            <w:proofErr w:type="gramEnd"/>
            <w:r>
              <w:rPr>
                <w:szCs w:val="24"/>
                <w:lang w:eastAsia="ar-SA"/>
              </w:rPr>
              <w:t xml:space="preserve"> качеством питьевой воды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март-апрель</w:t>
            </w:r>
          </w:p>
        </w:tc>
      </w:tr>
      <w:tr w:rsidR="00CE7E09" w:rsidRPr="002E0B2B" w:rsidTr="006135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E09" w:rsidRDefault="00CE7E09" w:rsidP="00CE7E09">
            <w:pPr>
              <w:numPr>
                <w:ilvl w:val="0"/>
                <w:numId w:val="2"/>
              </w:numPr>
              <w:suppressAutoHyphens/>
              <w:snapToGrid w:val="0"/>
              <w:spacing w:line="25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Ограничить движение грузового транспорта, тракторов по территории сельского поселения по грунтовым дорогам с гравийным покрытием до полного высыхания проезжей части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09" w:rsidRDefault="00CE7E09" w:rsidP="0061357F">
            <w:pPr>
              <w:suppressAutoHyphens/>
              <w:snapToGrid w:val="0"/>
              <w:spacing w:line="256" w:lineRule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апрель – начало мая</w:t>
            </w:r>
          </w:p>
        </w:tc>
      </w:tr>
    </w:tbl>
    <w:p w:rsidR="00CE7E09" w:rsidRDefault="00CE7E09" w:rsidP="00CE7E09">
      <w:pPr>
        <w:suppressAutoHyphens/>
        <w:rPr>
          <w:szCs w:val="24"/>
          <w:lang w:eastAsia="ar-SA"/>
        </w:rPr>
      </w:pPr>
    </w:p>
    <w:p w:rsidR="00CE7E09" w:rsidRDefault="00CE7E09" w:rsidP="00CE7E09">
      <w:pPr>
        <w:suppressAutoHyphens/>
        <w:rPr>
          <w:szCs w:val="24"/>
          <w:lang w:eastAsia="ar-SA"/>
        </w:rPr>
      </w:pPr>
    </w:p>
    <w:p w:rsidR="00CE7E09" w:rsidRDefault="00CE7E09" w:rsidP="00CE7E09">
      <w:pPr>
        <w:suppressAutoHyphens/>
        <w:rPr>
          <w:szCs w:val="24"/>
          <w:lang w:eastAsia="ar-SA"/>
        </w:rPr>
      </w:pPr>
    </w:p>
    <w:p w:rsidR="00CE7E09" w:rsidRDefault="00CE7E09" w:rsidP="00CE7E09">
      <w:pPr>
        <w:suppressAutoHyphens/>
        <w:ind w:firstLine="684"/>
        <w:rPr>
          <w:szCs w:val="24"/>
          <w:lang w:eastAsia="ar-SA"/>
        </w:rPr>
      </w:pPr>
      <w:r>
        <w:rPr>
          <w:szCs w:val="24"/>
          <w:lang w:eastAsia="ar-SA"/>
        </w:rPr>
        <w:t xml:space="preserve">Управляющий делами </w:t>
      </w:r>
    </w:p>
    <w:p w:rsidR="00CE7E09" w:rsidRDefault="00CE7E09" w:rsidP="00CE7E09">
      <w:pPr>
        <w:suppressAutoHyphens/>
        <w:ind w:firstLine="684"/>
        <w:rPr>
          <w:szCs w:val="24"/>
          <w:lang w:eastAsia="ar-SA"/>
        </w:rPr>
      </w:pPr>
      <w:r>
        <w:rPr>
          <w:szCs w:val="24"/>
          <w:lang w:eastAsia="ar-SA"/>
        </w:rPr>
        <w:t>Администрации</w:t>
      </w:r>
    </w:p>
    <w:p w:rsidR="00CE7E09" w:rsidRDefault="00CE7E09" w:rsidP="00CE7E09">
      <w:pPr>
        <w:suppressAutoHyphens/>
        <w:ind w:firstLine="684"/>
        <w:rPr>
          <w:szCs w:val="24"/>
          <w:lang w:eastAsia="ar-SA"/>
        </w:rPr>
      </w:pPr>
      <w:r>
        <w:rPr>
          <w:szCs w:val="24"/>
          <w:lang w:eastAsia="ar-SA"/>
        </w:rPr>
        <w:t>сельского поселения</w:t>
      </w:r>
    </w:p>
    <w:p w:rsidR="00CE7E09" w:rsidRDefault="00CE7E09" w:rsidP="00CE7E09">
      <w:pPr>
        <w:suppressAutoHyphens/>
        <w:ind w:firstLine="684"/>
        <w:rPr>
          <w:szCs w:val="24"/>
          <w:lang w:eastAsia="ar-SA"/>
        </w:rPr>
      </w:pPr>
      <w:proofErr w:type="spellStart"/>
      <w:r>
        <w:rPr>
          <w:szCs w:val="24"/>
          <w:lang w:eastAsia="ar-SA"/>
        </w:rPr>
        <w:t>Тюменяковский</w:t>
      </w:r>
      <w:proofErr w:type="spellEnd"/>
      <w:r>
        <w:rPr>
          <w:szCs w:val="24"/>
          <w:lang w:eastAsia="ar-SA"/>
        </w:rPr>
        <w:t xml:space="preserve"> сельсовет                                               </w:t>
      </w:r>
      <w:proofErr w:type="spellStart"/>
      <w:r>
        <w:rPr>
          <w:szCs w:val="24"/>
          <w:lang w:eastAsia="ar-SA"/>
        </w:rPr>
        <w:t>Г.Р.Ибатуллина</w:t>
      </w:r>
      <w:proofErr w:type="spellEnd"/>
    </w:p>
    <w:p w:rsidR="00757D27" w:rsidRDefault="00757D27"/>
    <w:sectPr w:rsidR="00757D27" w:rsidSect="0075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2"/>
        </w:tabs>
        <w:ind w:left="12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2"/>
        </w:tabs>
        <w:ind w:left="16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2"/>
        </w:tabs>
        <w:ind w:left="23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2"/>
        </w:tabs>
        <w:ind w:left="27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2"/>
        </w:tabs>
        <w:ind w:left="34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2"/>
        </w:tabs>
        <w:ind w:left="3782" w:hanging="360"/>
      </w:pPr>
      <w:rPr>
        <w:rFonts w:ascii="OpenSymbol" w:hAnsi="Open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09"/>
    <w:rsid w:val="00757D27"/>
    <w:rsid w:val="00C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2022-03-30T03:59:00Z</dcterms:created>
  <dcterms:modified xsi:type="dcterms:W3CDTF">2022-03-30T03:59:00Z</dcterms:modified>
</cp:coreProperties>
</file>