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Types>
</file>

<file path=_rels/.rels>&#65279;<?xml version="1.0" encoding="utf-8"?><Relationships xmlns="http://schemas.openxmlformats.org/package/2006/relationships"><Relationship Id="R779E5A55" Type="http://schemas.openxmlformats.org/officeDocument/2006/relationships/officeDocument" Target="/word/document.xml" /><Relationship Id="coreR779E5A55" Type="http://schemas.openxmlformats.org/package/2006/relationships/metadata/core-properties" Target="/docProps/core.xml" /><Relationship Id="customR779E5A55"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ackground w:color="FFFFFF"/>
  <w:body>
    <w:tbl>
      <w:tblPr>
        <w:bidiVisual w:val="0"/>
        <w:tblLayout w:type="fixed"/>
        <w:tblCellMar>
          <w:left w:w="0" w:type="dxa"/>
          <w:right w:w="0" w:type="dxa"/>
        </w:tblCellMar>
      </w:tblPr>
      <w:tblGrid/>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КАРТА-ПЛАН ТЕРРИТОРИИ</w:t>
            </w:r>
          </w:p>
        </w:tc>
      </w:tr>
      <w:tr>
        <w:trPr/>
        <w:tc>
          <w:tcPr>
            <w:tcW w:w="150" w:type="dxa"/>
            <w:tcBorders>
              <w:top w:val="single" w:sz="6" w:space="0" w:shadow="0" w:frame="0" w:color="000000"/>
              <w:left w:val="single" w:sz="6" w:space="0" w:shadow="0" w:frame="0" w:color="000000"/>
            </w:tcBorders>
            <w:shd w:val="clear" w:color="auto" w:fill="auto"/>
            <w:vAlign w:val="center"/>
          </w:tcPr>
          <w:p>
            <w:pPr>
              <w:pStyle w:val="P2"/>
              <w:rPr>
                <w:rStyle w:val="C5"/>
                <w:rtl w:val="0"/>
              </w:rPr>
            </w:pPr>
          </w:p>
        </w:tc>
        <w:tc>
          <w:tcPr>
            <w:tcW w:w="15405" w:type="dxa"/>
            <w:gridSpan w:val="9"/>
            <w:tcBorders>
              <w:top w:val="single" w:sz="6" w:space="0" w:shadow="0" w:frame="0" w:color="000000"/>
              <w:bottom w:val="single" w:sz="6" w:space="0" w:shadow="0" w:frame="0" w:color="000000"/>
            </w:tcBorders>
            <w:shd w:val="clear" w:color="auto" w:fill="auto"/>
            <w:vAlign w:val="center"/>
          </w:tcPr>
          <w:p>
            <w:pPr>
              <w:pStyle w:val="P3"/>
              <w:rPr>
                <w:rStyle w:val="C6"/>
                <w:rtl w:val="0"/>
              </w:rPr>
            </w:pPr>
            <w:r>
              <w:rPr>
                <w:rStyle w:val="C6"/>
                <w:rtl w:val="0"/>
              </w:rPr>
              <w:t>02:65:011709</w:t>
            </w:r>
          </w:p>
        </w:tc>
        <w:tc>
          <w:tcPr>
            <w:tcW w:w="150" w:type="dxa"/>
            <w:tcBorders>
              <w:top w:val="single" w:sz="6" w:space="0" w:shadow="0" w:frame="0" w:color="000000"/>
              <w:right w:val="single" w:sz="6" w:space="0" w:shadow="0" w:frame="0" w:color="000000"/>
            </w:tcBorders>
            <w:shd w:val="clear" w:color="auto" w:fill="auto"/>
            <w:vAlign w:val="center"/>
          </w:tcPr>
          <w:p>
            <w:pPr>
              <w:pStyle w:val="P4"/>
              <w:rPr>
                <w:rStyle w:val="C7"/>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5"/>
              <w:rPr>
                <w:rStyle w:val="C8"/>
                <w:rtl w:val="0"/>
              </w:rPr>
            </w:pPr>
            <w:r>
              <w:rPr>
                <w:rStyle w:val="C8"/>
                <w:rtl w:val="0"/>
              </w:rPr>
              <w:t>(номер кадастрового квартала (номера смежных кадастровых кварталов), являющегося (являющихся) территорией, на которой выполняются комплексные кадастровые работы)</w:t>
            </w:r>
          </w:p>
        </w:tc>
      </w:tr>
      <w:tr>
        <w:trPr>
          <w:trHeight w:hRule="atLeast" w:val="285"/>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
              <w:rPr>
                <w:rStyle w:val="C9"/>
                <w:rtl w:val="0"/>
              </w:rPr>
            </w:pPr>
          </w:p>
        </w:tc>
      </w:tr>
      <w:tr>
        <w:trPr/>
        <w:tc>
          <w:tcPr>
            <w:tcW w:w="7875" w:type="dxa"/>
            <w:gridSpan w:val="7"/>
            <w:tcBorders>
              <w:top w:val="single" w:sz="6" w:space="0" w:shadow="0" w:frame="0" w:color="000000"/>
              <w:left w:val="single" w:sz="6" w:space="0" w:shadow="0" w:frame="0" w:color="000000"/>
            </w:tcBorders>
            <w:shd w:val="clear" w:color="auto" w:fill="auto"/>
            <w:vAlign w:val="center"/>
          </w:tcPr>
          <w:p>
            <w:pPr>
              <w:pStyle w:val="P7"/>
              <w:rPr>
                <w:rStyle w:val="C10"/>
                <w:rtl w:val="0"/>
              </w:rPr>
            </w:pPr>
            <w:r>
              <w:rPr>
                <w:rStyle w:val="C10"/>
                <w:rtl w:val="0"/>
              </w:rPr>
              <w:t>Дата подготовки карты-плана территории</w:t>
            </w:r>
          </w:p>
        </w:tc>
        <w:tc>
          <w:tcPr>
            <w:tcW w:w="4005" w:type="dxa"/>
            <w:gridSpan w:val="2"/>
            <w:tcBorders>
              <w:top w:val="single" w:sz="6" w:space="0" w:shadow="0" w:frame="0" w:color="000000"/>
              <w:bottom w:val="single" w:sz="6" w:space="0" w:shadow="0" w:frame="0" w:color="000000"/>
            </w:tcBorders>
            <w:shd w:val="clear" w:color="auto" w:fill="auto"/>
            <w:vAlign w:val="center"/>
          </w:tcPr>
          <w:p>
            <w:pPr>
              <w:pStyle w:val="P8"/>
              <w:rPr>
                <w:rStyle w:val="C11"/>
                <w:rtl w:val="0"/>
              </w:rPr>
            </w:pPr>
            <w:r>
              <w:rPr>
                <w:rStyle w:val="C11"/>
                <w:rtl w:val="0"/>
              </w:rPr>
              <w:t>11 августа 2021 г.</w:t>
            </w:r>
          </w:p>
        </w:tc>
        <w:tc>
          <w:tcPr>
            <w:tcW w:w="3825" w:type="dxa"/>
            <w:gridSpan w:val="2"/>
            <w:tcBorders>
              <w:top w:val="single" w:sz="6" w:space="0" w:shadow="0" w:frame="0" w:color="000000"/>
              <w:right w:val="single" w:sz="6" w:space="0" w:shadow="0" w:frame="0" w:color="000000"/>
            </w:tcBorders>
            <w:shd w:val="clear" w:color="auto" w:fill="auto"/>
            <w:vAlign w:val="center"/>
          </w:tcPr>
          <w:p>
            <w:pPr>
              <w:pStyle w:val="P9"/>
              <w:rPr>
                <w:rStyle w:val="C1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10"/>
              <w:rPr>
                <w:rStyle w:val="C13"/>
                <w:rtl w:val="0"/>
              </w:rPr>
            </w:pPr>
          </w:p>
        </w:tc>
      </w:tr>
      <w:tr>
        <w:trPr>
          <w:trHeight w:hRule="atLeast" w:val="360"/>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Пояснительная записка</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
              <w:rPr>
                <w:rStyle w:val="C14"/>
                <w:rtl w:val="0"/>
              </w:rPr>
            </w:pPr>
            <w:r>
              <w:rPr>
                <w:rStyle w:val="C14"/>
                <w:rtl w:val="0"/>
              </w:rPr>
              <w:t>1. Сведения о заказчике</w:t>
            </w:r>
          </w:p>
        </w:tc>
      </w:tr>
      <w:tr>
        <w:trPr/>
        <w:tc>
          <w:tcPr>
            <w:tcW w:w="150" w:type="dxa"/>
            <w:tcBorders>
              <w:left w:val="single" w:sz="6" w:space="0" w:shadow="0" w:frame="0" w:color="000000"/>
            </w:tcBorders>
            <w:shd w:val="clear" w:color="auto" w:fill="auto"/>
            <w:vAlign w:val="center"/>
          </w:tcPr>
          <w:p>
            <w:pPr>
              <w:pStyle w:val="P12"/>
              <w:rPr>
                <w:rStyle w:val="C15"/>
                <w:rtl w:val="0"/>
              </w:rPr>
            </w:pPr>
          </w:p>
        </w:tc>
        <w:tc>
          <w:tcPr>
            <w:tcW w:w="15405" w:type="dxa"/>
            <w:gridSpan w:val="9"/>
            <w:tcBorders>
              <w:bottom w:val="single" w:sz="6" w:space="0" w:shadow="0" w:frame="0" w:color="000000"/>
            </w:tcBorders>
            <w:shd w:val="clear" w:color="auto" w:fill="auto"/>
            <w:vAlign w:val="center"/>
          </w:tcPr>
          <w:p>
            <w:pPr>
              <w:pStyle w:val="P13"/>
              <w:rPr>
                <w:rStyle w:val="C16"/>
                <w:rtl w:val="0"/>
              </w:rPr>
            </w:pPr>
            <w:r>
              <w:rPr>
                <w:rStyle w:val="C16"/>
                <w:rtl w:val="0"/>
              </w:rPr>
              <w:t>Администрация муниципального района Туймазинский район Республики Башкортостан (ОГРН: 1100280045546, ИНН: 0269023438)</w:t>
            </w:r>
          </w:p>
        </w:tc>
        <w:tc>
          <w:tcPr>
            <w:tcW w:w="150" w:type="dxa"/>
            <w:tcBorders>
              <w:right w:val="single" w:sz="6" w:space="0" w:shadow="0" w:frame="0" w:color="000000"/>
            </w:tcBorders>
            <w:shd w:val="clear" w:color="auto" w:fill="auto"/>
            <w:vAlign w:val="center"/>
          </w:tcPr>
          <w:p>
            <w:pPr>
              <w:pStyle w:val="P14"/>
              <w:rPr>
                <w:rStyle w:val="C17"/>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5"/>
              <w:rPr>
                <w:rStyle w:val="C8"/>
                <w:rtl w:val="0"/>
              </w:rPr>
            </w:pPr>
            <w:r>
              <w:rPr>
                <w:rStyle w:val="C8"/>
                <w:rtl w:val="0"/>
              </w:rPr>
              <w:t>(полное наименование органа местного самоуправления муниципального района или городского округа, органа исполнительной власти города федерального значения Москвы, Санкт-Петербурга или Севастополя, основной государственный регистрационный номер, идентификационный номер налогоплательщика)</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6"/>
              <w:rPr>
                <w:rStyle w:val="C19"/>
                <w:rtl w:val="0"/>
              </w:rPr>
            </w:pPr>
            <w:r>
              <w:rPr>
                <w:rStyle w:val="C19"/>
                <w:rtl w:val="0"/>
              </w:rPr>
              <w:t>(сведения об утверждении карты-плана территории)</w:t>
            </w:r>
          </w:p>
        </w:tc>
      </w:tr>
      <w:tr>
        <w:trPr>
          <w:trHeight w:hRule="atLeast" w:val="360"/>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2. Сведения о кадастровом инженере</w:t>
            </w:r>
          </w:p>
        </w:tc>
      </w:tr>
      <w:tr>
        <w:trPr/>
        <w:tc>
          <w:tcPr>
            <w:tcW w:w="4800" w:type="dxa"/>
            <w:gridSpan w:val="4"/>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Фамилия, имя, отчество (при наличии отчества):</w:t>
            </w:r>
          </w:p>
        </w:tc>
        <w:tc>
          <w:tcPr>
            <w:tcW w:w="10755" w:type="dxa"/>
            <w:gridSpan w:val="6"/>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Таймасова Алия Айратовна</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5190" w:type="dxa"/>
            <w:gridSpan w:val="5"/>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Страховой номер индивидуального лицевого счета:</w:t>
            </w:r>
          </w:p>
        </w:tc>
        <w:tc>
          <w:tcPr>
            <w:tcW w:w="5040" w:type="dxa"/>
            <w:gridSpan w:val="3"/>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14650594976</w:t>
            </w:r>
          </w:p>
        </w:tc>
        <w:tc>
          <w:tcPr>
            <w:tcW w:w="547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2310" w:type="dxa"/>
            <w:gridSpan w:val="3"/>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Контактный телефон:</w:t>
            </w:r>
          </w:p>
        </w:tc>
        <w:tc>
          <w:tcPr>
            <w:tcW w:w="13245" w:type="dxa"/>
            <w:gridSpan w:val="7"/>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сот.: +79173785898</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atLeast" w:val="12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0230" w:type="dxa"/>
            <w:gridSpan w:val="8"/>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Адрес электронной почты и почтовый адрес, по которым осуществляется связь с кадастровым инженером:</w:t>
            </w:r>
          </w:p>
        </w:tc>
        <w:tc>
          <w:tcPr>
            <w:tcW w:w="5325" w:type="dxa"/>
            <w:gridSpan w:val="2"/>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aliya.rezyapova@bk.ru</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c>
          <w:tcPr>
            <w:tcW w:w="150" w:type="dxa"/>
            <w:tcBorders>
              <w:left w:val="single" w:sz="6" w:space="0" w:shadow="0" w:frame="0" w:color="000000"/>
            </w:tcBorders>
            <w:shd w:val="clear" w:color="auto" w:fill="auto"/>
            <w:vAlign w:val="center"/>
          </w:tcPr>
          <w:p>
            <w:pPr>
              <w:pStyle w:val="P22"/>
              <w:rPr>
                <w:rStyle w:val="C25"/>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г. Стерлитамак, ул. Коммунистическая, д. 96</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5"/>
              <w:rPr>
                <w:rStyle w:val="C28"/>
                <w:rtl w:val="0"/>
              </w:rPr>
            </w:pPr>
            <w:r>
              <w:rPr>
                <w:rStyle w:val="C28"/>
                <w:rtl w:val="0"/>
              </w:rPr>
              <w:t>Наименование саморегулируемой организации кадастровых инженеров (СРО), членом которой является кадастровый инженер:</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Ассоциация "Гильдия кадастровых инженеров"</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0230" w:type="dxa"/>
            <w:gridSpan w:val="8"/>
            <w:tcBorders>
              <w:left w:val="single" w:sz="6" w:space="0" w:shadow="0" w:frame="0" w:color="000000"/>
            </w:tcBorders>
            <w:shd w:val="clear" w:color="auto" w:fill="auto"/>
            <w:vAlign w:val="center"/>
          </w:tcPr>
          <w:p>
            <w:pPr>
              <w:pStyle w:val="P22"/>
              <w:rPr>
                <w:rStyle w:val="C25"/>
                <w:rtl w:val="0"/>
              </w:rPr>
            </w:pPr>
            <w:r>
              <w:rPr>
                <w:rStyle w:val="C25"/>
                <w:rtl w:val="0"/>
              </w:rPr>
              <w:t>Номер регистрации в государственном реестре лиц, осуществляющих кадастровую деятельность:</w:t>
            </w:r>
          </w:p>
        </w:tc>
        <w:tc>
          <w:tcPr>
            <w:tcW w:w="5325" w:type="dxa"/>
            <w:gridSpan w:val="2"/>
            <w:tcBorders>
              <w:bottom w:val="single" w:sz="6" w:space="0" w:shadow="0" w:frame="0" w:color="000000"/>
            </w:tcBorders>
            <w:shd w:val="clear" w:color="auto" w:fill="auto"/>
            <w:vAlign w:val="center"/>
          </w:tcPr>
          <w:p>
            <w:pPr>
              <w:pStyle w:val="P23"/>
              <w:rPr>
                <w:rStyle w:val="C26"/>
                <w:rtl w:val="0"/>
              </w:rPr>
            </w:pPr>
            <w:r>
              <w:rPr>
                <w:rStyle w:val="C26"/>
                <w:rtl w:val="0"/>
              </w:rPr>
              <w:t>20 170</w:t>
            </w:r>
          </w:p>
        </w:tc>
        <w:tc>
          <w:tcPr>
            <w:tcW w:w="150" w:type="dxa"/>
            <w:tcBorders>
              <w:right w:val="single" w:sz="6" w:space="0" w:shadow="0" w:frame="0" w:color="000000"/>
            </w:tcBorders>
            <w:shd w:val="clear" w:color="auto" w:fill="auto"/>
            <w:vAlign w:val="center"/>
          </w:tcPr>
          <w:p>
            <w:pPr>
              <w:pStyle w:val="P27"/>
              <w:rPr>
                <w:rStyle w:val="C30"/>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5"/>
              <w:rPr>
                <w:rStyle w:val="C28"/>
                <w:rtl w:val="0"/>
              </w:rPr>
            </w:pPr>
            <w:r>
              <w:rPr>
                <w:rStyle w:val="C28"/>
                <w:rtl w:val="0"/>
              </w:rPr>
              <w:t>Сокращенное наименование юридического лица, если кадастровый инженер является работником юридического лица:</w:t>
            </w:r>
          </w:p>
        </w:tc>
      </w:tr>
      <w:tr>
        <w:trPr/>
        <w:tc>
          <w:tcPr>
            <w:tcW w:w="150" w:type="dxa"/>
            <w:tcBorders>
              <w:left w:val="single" w:sz="6" w:space="0" w:shadow="0" w:frame="0" w:color="000000"/>
            </w:tcBorders>
            <w:shd w:val="clear" w:color="auto" w:fill="auto"/>
            <w:vAlign w:val="center"/>
          </w:tcPr>
          <w:p>
            <w:pPr>
              <w:pStyle w:val="P22"/>
              <w:rPr>
                <w:rStyle w:val="C25"/>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Таймасова Алия Айратовна</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3. Основания выполнения комплексных кадастровых работ</w:t>
            </w:r>
          </w:p>
        </w:tc>
      </w:tr>
      <w:tr>
        <w:trPr/>
        <w:tc>
          <w:tcPr>
            <w:tcW w:w="150" w:type="dxa"/>
            <w:tcBorders>
              <w:top w:val="single" w:sz="6" w:space="0" w:shadow="0" w:frame="0" w:color="000000"/>
              <w:left w:val="single" w:sz="6" w:space="0" w:shadow="0" w:frame="0" w:color="000000"/>
            </w:tcBorders>
            <w:shd w:val="clear" w:color="auto" w:fill="auto"/>
            <w:vAlign w:val="center"/>
          </w:tcPr>
          <w:p>
            <w:pPr>
              <w:pStyle w:val="P28"/>
              <w:rPr>
                <w:rStyle w:val="C31"/>
                <w:rtl w:val="0"/>
              </w:rPr>
            </w:pPr>
          </w:p>
        </w:tc>
        <w:tc>
          <w:tcPr>
            <w:tcW w:w="15405" w:type="dxa"/>
            <w:gridSpan w:val="9"/>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 0801300016521000049001, от 15 июня 2021 г., выдан (составлен) Администрация муниципального района Туймазинский район Республики Башкортостан</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29"/>
              <w:rPr>
                <w:rStyle w:val="C32"/>
                <w:rtl w:val="0"/>
              </w:rPr>
            </w:pPr>
            <w:r>
              <w:rPr>
                <w:rStyle w:val="C32"/>
                <w:rtl w:val="0"/>
              </w:rPr>
              <w:t>(наименование и реквизиты государственного или муниципального контракта на выполнение комплексных кадастровых работ)</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4. Перечень документов, использованных при подготовке карты-плана территории</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663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Наименование документа</w:t>
            </w:r>
          </w:p>
        </w:tc>
        <w:tc>
          <w:tcPr>
            <w:tcW w:w="822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Реквизиты документа</w:t>
            </w:r>
          </w:p>
        </w:tc>
      </w:tr>
      <w:tr>
        <w:trPr>
          <w:trHeight w:hRule="atLeast" w:val="360"/>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822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r>
      <w:tr>
        <w:trPr>
          <w:trHeight w:hRule="exact" w:val="30"/>
        </w:trPr>
        <w:tc>
          <w:tcPr>
            <w:tcW w:w="15705" w:type="dxa"/>
            <w:gridSpan w:val="11"/>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rHeight w:hRule="atLeast" w:val="360"/>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8220" w:type="dxa"/>
            <w:gridSpan w:val="6"/>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Кадастровый план территории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КУВИ-002/2021-98037655, от 2 августа 2021 г., выдан (составлен)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Башкортостан</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Федеральный закон "О государственной регистрации недвижимости"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218-ФЗ, от 13 июля 2015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Федеральный закон "О кадастровой деятельности"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221-ФЗ, от 24 июля 2007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Земельный кодекс Российской Федерации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136-ФЗ, от 25 октября 2001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Уведомление о предоставлении геодезических данных</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417, от 20 июля 2017 г., выдан (составлен) Филиал государственного бюджетного учреждения "Федеральная кадастровая палата Федеральной службы государственной регистрации, кадастра и картографии" по РБ.</w:t>
            </w:r>
          </w:p>
        </w:tc>
      </w:tr>
      <w:tr>
        <w:trPr/>
        <w:tc>
          <w:tcPr>
            <w:tcW w:w="15705" w:type="dxa"/>
            <w:gridSpan w:val="12"/>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5. Сведения о геодезической основе, использованной при подготовке карты-плана территории</w:t>
            </w:r>
          </w:p>
        </w:tc>
      </w:tr>
      <w:tr>
        <w:trPr/>
        <w:tc>
          <w:tcPr>
            <w:tcW w:w="2220" w:type="dxa"/>
            <w:gridSpan w:val="2"/>
            <w:tcBorders>
              <w:left w:val="single" w:sz="6" w:space="0" w:shadow="0" w:frame="0" w:color="000000"/>
            </w:tcBorders>
            <w:shd w:val="clear" w:color="auto" w:fill="auto"/>
            <w:vAlign w:val="top"/>
          </w:tcPr>
          <w:p>
            <w:pPr>
              <w:pStyle w:val="P34"/>
              <w:rPr>
                <w:rStyle w:val="C37"/>
                <w:rtl w:val="0"/>
              </w:rPr>
            </w:pPr>
            <w:r>
              <w:rPr>
                <w:rStyle w:val="C37"/>
                <w:rtl w:val="0"/>
              </w:rPr>
              <w:t>Система координат</w:t>
            </w:r>
          </w:p>
        </w:tc>
        <w:tc>
          <w:tcPr>
            <w:tcW w:w="8250" w:type="dxa"/>
            <w:gridSpan w:val="7"/>
            <w:tcBorders>
              <w:bottom w:val="single" w:sz="6" w:space="0" w:shadow="0" w:frame="0" w:color="000000"/>
            </w:tcBorders>
            <w:shd w:val="clear" w:color="auto" w:fill="auto"/>
            <w:vAlign w:val="top"/>
          </w:tcPr>
          <w:p>
            <w:pPr>
              <w:pStyle w:val="P35"/>
              <w:rPr>
                <w:rStyle w:val="C38"/>
                <w:rtl w:val="0"/>
              </w:rPr>
            </w:pPr>
            <w:r>
              <w:rPr>
                <w:rStyle w:val="C38"/>
                <w:rtl w:val="0"/>
              </w:rPr>
              <w:t>МСК-02</w:t>
            </w:r>
          </w:p>
        </w:tc>
        <w:tc>
          <w:tcPr>
            <w:tcW w:w="5235" w:type="dxa"/>
            <w:gridSpan w:val="3"/>
            <w:tcBorders>
              <w:right w:val="single" w:sz="6" w:space="0" w:shadow="0" w:frame="0" w:color="000000"/>
            </w:tcBorders>
            <w:shd w:val="clear" w:color="auto" w:fill="auto"/>
            <w:vAlign w:val="top"/>
          </w:tcPr>
          <w:p>
            <w:pPr>
              <w:pStyle w:val="P36"/>
              <w:rPr>
                <w:rStyle w:val="C39"/>
                <w:rtl w:val="0"/>
              </w:rPr>
            </w:pPr>
          </w:p>
        </w:tc>
      </w:tr>
      <w:tr>
        <w:trPr>
          <w:trHeight w:hRule="exact" w:val="60"/>
        </w:trPr>
        <w:tc>
          <w:tcPr>
            <w:tcW w:w="15705" w:type="dxa"/>
            <w:gridSpan w:val="12"/>
            <w:tcBorders>
              <w:left w:val="single" w:sz="6" w:space="0" w:shadow="0" w:frame="0" w:color="000000"/>
              <w:right w:val="single" w:sz="6" w:space="0" w:shadow="0" w:frame="0" w:color="000000"/>
            </w:tcBorders>
            <w:shd w:val="clear" w:color="auto" w:fill="auto"/>
            <w:vAlign w:val="top"/>
          </w:tcPr>
          <w:p>
            <w:pPr>
              <w:pStyle w:val="P37"/>
              <w:rPr>
                <w:rStyle w:val="C40"/>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38"/>
              <w:rPr>
                <w:rStyle w:val="C41"/>
                <w:rtl w:val="0"/>
              </w:rPr>
            </w:pPr>
            <w:r>
              <w:rPr>
                <w:rStyle w:val="C41"/>
                <w:rtl w:val="0"/>
              </w:rPr>
              <w:t>№</w:t>
            </w:r>
          </w:p>
        </w:tc>
        <w:tc>
          <w:tcPr>
            <w:tcW w:w="3120" w:type="dxa"/>
            <w:gridSpan w:val="2"/>
            <w:tcBorders>
              <w:top w:val="single" w:sz="6" w:space="0" w:shadow="0" w:frame="0" w:color="000000"/>
              <w:right w:val="single" w:sz="6" w:space="0" w:shadow="0" w:frame="0" w:color="000000"/>
            </w:tcBorders>
            <w:shd w:val="clear" w:color="auto" w:fill="auto"/>
            <w:vAlign w:val="bottom"/>
          </w:tcPr>
          <w:p>
            <w:pPr>
              <w:pStyle w:val="P39"/>
              <w:rPr>
                <w:rStyle w:val="C42"/>
                <w:rtl w:val="0"/>
              </w:rPr>
            </w:pPr>
            <w:r>
              <w:rPr>
                <w:rStyle w:val="C42"/>
                <w:rtl w:val="0"/>
              </w:rPr>
              <w:t>Название пункта и тип знака</w:t>
            </w:r>
          </w:p>
        </w:tc>
        <w:tc>
          <w:tcPr>
            <w:tcW w:w="2205" w:type="dxa"/>
            <w:gridSpan w:val="2"/>
            <w:tcBorders>
              <w:top w:val="single" w:sz="6" w:space="0" w:shadow="0" w:frame="0" w:color="000000"/>
              <w:right w:val="single" w:sz="6" w:space="0" w:shadow="0" w:frame="0" w:color="000000"/>
            </w:tcBorders>
            <w:shd w:val="clear" w:color="auto" w:fill="auto"/>
            <w:vAlign w:val="bottom"/>
          </w:tcPr>
          <w:p>
            <w:pPr>
              <w:pStyle w:val="P39"/>
              <w:rPr>
                <w:rStyle w:val="C42"/>
                <w:rtl w:val="0"/>
              </w:rPr>
            </w:pPr>
            <w:r>
              <w:rPr>
                <w:rStyle w:val="C42"/>
                <w:rtl w:val="0"/>
              </w:rPr>
              <w:t>Класс геодезической</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Координаты,</w:t>
              <w:br w:type="textWrapping"/>
              <w:t>м</w:t>
            </w:r>
          </w:p>
        </w:tc>
        <w:tc>
          <w:tcPr>
            <w:tcW w:w="612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Сведения о состоянии</w:t>
              <w:br w:type="textWrapping"/>
              <w:t>на 1 сентября 2021 г.</w:t>
            </w:r>
          </w:p>
        </w:tc>
      </w:tr>
      <w:tr>
        <w:trPr/>
        <w:tc>
          <w:tcPr>
            <w:tcW w:w="855" w:type="dxa"/>
            <w:tcBorders>
              <w:left w:val="single" w:sz="6" w:space="0" w:shadow="0" w:frame="0" w:color="000000"/>
              <w:right w:val="single" w:sz="6" w:space="0" w:shadow="0" w:frame="0" w:color="000000"/>
            </w:tcBorders>
            <w:shd w:val="clear" w:color="auto" w:fill="auto"/>
            <w:vAlign w:val="top"/>
          </w:tcPr>
          <w:p>
            <w:pPr>
              <w:pStyle w:val="P40"/>
              <w:rPr>
                <w:rStyle w:val="C43"/>
                <w:rtl w:val="0"/>
              </w:rPr>
            </w:pPr>
            <w:r>
              <w:rPr>
                <w:rStyle w:val="C43"/>
                <w:rtl w:val="0"/>
              </w:rPr>
              <w:t>п/п</w:t>
            </w:r>
          </w:p>
        </w:tc>
        <w:tc>
          <w:tcPr>
            <w:tcW w:w="3120" w:type="dxa"/>
            <w:gridSpan w:val="2"/>
            <w:tcBorders>
              <w:right w:val="single" w:sz="6" w:space="0" w:shadow="0" w:frame="0" w:color="000000"/>
            </w:tcBorders>
            <w:shd w:val="clear" w:color="auto" w:fill="auto"/>
            <w:vAlign w:val="top"/>
          </w:tcPr>
          <w:p>
            <w:pPr>
              <w:pStyle w:val="P41"/>
              <w:rPr>
                <w:rStyle w:val="C44"/>
                <w:rtl w:val="0"/>
              </w:rPr>
            </w:pPr>
            <w:r>
              <w:rPr>
                <w:rStyle w:val="C44"/>
                <w:rtl w:val="0"/>
              </w:rPr>
              <w:t>геодезической сети</w:t>
            </w:r>
          </w:p>
        </w:tc>
        <w:tc>
          <w:tcPr>
            <w:tcW w:w="2205" w:type="dxa"/>
            <w:gridSpan w:val="2"/>
            <w:tcBorders>
              <w:right w:val="single" w:sz="6" w:space="0" w:shadow="0" w:frame="0" w:color="000000"/>
            </w:tcBorders>
            <w:shd w:val="clear" w:color="auto" w:fill="auto"/>
            <w:vAlign w:val="top"/>
          </w:tcPr>
          <w:p>
            <w:pPr>
              <w:pStyle w:val="P41"/>
              <w:rPr>
                <w:rStyle w:val="C44"/>
                <w:rtl w:val="0"/>
              </w:rPr>
            </w:pPr>
            <w:r>
              <w:rPr>
                <w:rStyle w:val="C44"/>
                <w:rtl w:val="0"/>
              </w:rPr>
              <w:t>сети</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X</w:t>
            </w:r>
          </w:p>
        </w:tc>
        <w:tc>
          <w:tcPr>
            <w:tcW w:w="171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Y</w:t>
            </w:r>
          </w:p>
        </w:tc>
        <w:tc>
          <w:tcPr>
            <w:tcW w:w="204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наружного знака</w:t>
              <w:br w:type="textWrapping"/>
              <w:t>пункта</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центра знака</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марки</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4</w:t>
            </w:r>
          </w:p>
        </w:tc>
        <w:tc>
          <w:tcPr>
            <w:tcW w:w="171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5</w:t>
            </w:r>
          </w:p>
        </w:tc>
        <w:tc>
          <w:tcPr>
            <w:tcW w:w="204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6</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7</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СТ. Туймазы пункт №3,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30</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6 552 715,77</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2 818 201,20</w:t>
            </w:r>
          </w:p>
        </w:tc>
        <w:tc>
          <w:tcPr>
            <w:tcW w:w="2040" w:type="dxa"/>
            <w:gridSpan w:val="2"/>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c>
          <w:tcPr>
            <w:tcW w:w="2040" w:type="dxa"/>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c>
          <w:tcPr>
            <w:tcW w:w="2040" w:type="dxa"/>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Трактовый,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6 552 715,80</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2 812 772,20</w:t>
            </w:r>
          </w:p>
        </w:tc>
        <w:tc>
          <w:tcPr>
            <w:tcW w:w="20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Яугора,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6</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6 552 715,86</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2 799 461,41</w:t>
            </w:r>
          </w:p>
        </w:tc>
        <w:tc>
          <w:tcPr>
            <w:tcW w:w="20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3"/>
              <w:rPr>
                <w:rStyle w:val="C46"/>
                <w:rtl w:val="0"/>
              </w:rPr>
            </w:pPr>
            <w:r>
              <w:rPr>
                <w:rStyle w:val="C46"/>
                <w:rtl w:val="0"/>
              </w:rPr>
              <w:t>6. Сведения о средствах измерений</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511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Наименование прибора (инструмента, аппаратуры)</w:t>
            </w:r>
          </w:p>
        </w:tc>
        <w:tc>
          <w:tcPr>
            <w:tcW w:w="450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Сведения об утверждении типа</w:t>
              <w:br w:type="textWrapping"/>
              <w:t>измерений</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Реквизиты свидетельства о поверке прибора (инструмента, аппаратуры)</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11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450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4</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115" w:type="dxa"/>
            <w:gridSpan w:val="3"/>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Аппаратура геодезическая спутниковая EFT M1 Plus, рег. номер 76892-19</w:t>
            </w:r>
          </w:p>
        </w:tc>
        <w:tc>
          <w:tcPr>
            <w:tcW w:w="450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p>
        </w:tc>
        <w:tc>
          <w:tcPr>
            <w:tcW w:w="5235" w:type="dxa"/>
            <w:gridSpan w:val="3"/>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2008305 (от 13.11.2020 до 12.11.2021)</w:t>
            </w:r>
          </w:p>
        </w:tc>
      </w:tr>
      <w:tr>
        <w:trPr/>
        <w:tc>
          <w:tcPr>
            <w:tcW w:w="15705" w:type="dxa"/>
            <w:gridSpan w:val="12"/>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7. Пояснения к разделам карты-плана территории</w:t>
            </w:r>
          </w:p>
        </w:tc>
      </w:tr>
      <w:tr>
        <w:trPr>
          <w:trHeight w:hRule="exact" w:val="30"/>
        </w:trPr>
        <w:tc>
          <w:tcPr>
            <w:tcW w:w="15705" w:type="dxa"/>
            <w:gridSpan w:val="12"/>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44"/>
              <w:rPr>
                <w:rStyle w:val="C47"/>
                <w:rtl w:val="0"/>
              </w:rPr>
            </w:pPr>
            <w:r>
              <w:rPr>
                <w:rStyle w:val="C47"/>
                <w:rtl w:val="0"/>
              </w:rPr>
              <w:t>Пояснительная записка</w:t>
            </w:r>
          </w:p>
        </w:tc>
      </w:tr>
      <w:tr>
        <w:trPr/>
        <w:tc>
          <w:tcPr>
            <w:tcW w:w="15705" w:type="dxa"/>
            <w:tcBorders>
              <w:left w:val="single" w:sz="6" w:space="0" w:shadow="0" w:frame="0" w:color="000000"/>
              <w:right w:val="single" w:sz="6" w:space="0" w:shadow="0" w:frame="0" w:color="000000"/>
            </w:tcBorders>
            <w:shd w:val="clear" w:color="auto" w:fill="auto"/>
            <w:vAlign w:val="center"/>
          </w:tcPr>
          <w:p>
            <w:pPr>
              <w:pStyle w:val="P45"/>
              <w:rPr>
                <w:rStyle w:val="C48"/>
                <w:rtl w:val="0"/>
              </w:rPr>
            </w:pPr>
            <w:r>
              <w:rPr>
                <w:rStyle w:val="C48"/>
                <w:rtl w:val="0"/>
              </w:rPr>
              <w:t>На территории кадастровых кварталов 02:65:011709 во исполнение муниципального контракта от 15.06.2021г. № 0801300016521000049001 на оказание услуг по выполнению комплексных кадастровых работ, заключенного между Администрацией МР Туймазинский район РБ и ИП Таймасова А.А.Карта-план подготовлен на основании кадастрового плана территории кадастрового квартала 02:65:011709.</w:t>
              <w:br w:type="textWrapping"/>
              <w:t xml:space="preserve">Комплексные кадастровые работы в данных кадастровых кварталах производились в связи с уточнением местоположения границ ранее учтенных в ЕГРН земельных участков и объектов капитального строительста, так же в связи с образованием новых объектов недвижимости. </w:t>
              <w:br w:type="textWrapping"/>
              <w:t>Согласно части 10 статьи 22 Федерального закона от 13.07.2015года №218- ФЗ «О государственной регистрации недвижимости» При уточнении границ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документа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его границами считаются границы, существующие на местности пятнадцать лет и более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br w:type="textWrapping"/>
              <w:t xml:space="preserve">Несоответствие границ, установленных в ЕГРН и фактических границ объектов недвижимости квалифицируется в качестве реестровой ошибки, которая допущена лицом, ранее осуществлявшем кадастровые работы в отношении таких объектов. </w:t>
              <w:br w:type="textWrapping"/>
              <w:t>В соответствии с пунктом 3 части 1 статьи 42.1 Федерального закона от 24.07.2007 N 221- ФЗ "О кадастровой деятельности" объектами комплексных кадастровых</w:t>
              <w:br w:type="textWrapping"/>
              <w:t>работ являются здания, сооружения, а также объекты незавершенного строительства, права на которые не зарегистрированы в установленном Федеральным законом от 13.07.2015 года N 218-ФЗ "О государственной регистрации недвижимости" порядке. В карту-план территории включены координаты характерных точек контуров зданий, сооружений,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сооружения, объекта незавершенного строительства на горизонтальную плоскость, проходящую на уровне примыкания такого здания, сооружения, объекта незавершенного строительства к поверхности земли.</w:t>
            </w:r>
          </w:p>
        </w:tc>
      </w:tr>
      <w:tr>
        <w:trPr>
          <w:trHeight w:hRule="exact" w:val="30"/>
        </w:trPr>
        <w:tc>
          <w:tcPr>
            <w:tcW w:w="15705" w:type="dxa"/>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6"/>
              <w:rPr>
                <w:rStyle w:val="C49"/>
                <w:rtl w:val="0"/>
              </w:rPr>
            </w:pPr>
            <w:r>
              <w:rPr>
                <w:rStyle w:val="C49"/>
                <w:rtl w:val="0"/>
              </w:rPr>
              <w:t>Сведения об уточняемых земельных участках</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1"/>
              <w:rPr>
                <w:rStyle w:val="C54"/>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52"/>
              <w:rPr>
                <w:rStyle w:val="C55"/>
                <w:rtl w:val="0"/>
              </w:rPr>
            </w:pPr>
            <w:r>
              <w:rPr>
                <w:rStyle w:val="C55"/>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55"/>
              <w:rPr>
                <w:rStyle w:val="C58"/>
                <w:rtl w:val="0"/>
              </w:rPr>
            </w:pPr>
            <w:r>
              <w:rPr>
                <w:rStyle w:val="C58"/>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58"/>
              <w:rPr>
                <w:rStyle w:val="C61"/>
                <w:rtl w:val="0"/>
              </w:rPr>
            </w:pPr>
            <w:r>
              <w:rPr>
                <w:rStyle w:val="C61"/>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Y</w:t>
            </w:r>
          </w:p>
        </w:tc>
        <w:tc>
          <w:tcPr>
            <w:tcW w:w="3930" w:type="dxa"/>
            <w:gridSpan w:val="4"/>
            <w:tcBorders>
              <w:right w:val="single" w:sz="6" w:space="0" w:shadow="0" w:frame="0" w:color="000000"/>
            </w:tcBorders>
            <w:shd w:val="clear" w:color="auto" w:fill="auto"/>
            <w:vAlign w:val="top"/>
          </w:tcPr>
          <w:p>
            <w:pPr>
              <w:pStyle w:val="P59"/>
              <w:rPr>
                <w:rStyle w:val="C62"/>
                <w:rtl w:val="0"/>
              </w:rPr>
            </w:pPr>
            <w:r>
              <w:rPr>
                <w:rStyle w:val="C62"/>
                <w:rtl w:val="0"/>
              </w:rPr>
              <w:t>координат</w:t>
            </w:r>
          </w:p>
        </w:tc>
        <w:tc>
          <w:tcPr>
            <w:tcW w:w="1665" w:type="dxa"/>
            <w:tcBorders>
              <w:right w:val="single" w:sz="6" w:space="0" w:shadow="0" w:frame="0" w:color="000000"/>
            </w:tcBorders>
            <w:shd w:val="clear" w:color="auto" w:fill="auto"/>
            <w:vAlign w:val="top"/>
          </w:tcPr>
          <w:p>
            <w:pPr>
              <w:pStyle w:val="P59"/>
              <w:rPr>
                <w:rStyle w:val="C62"/>
                <w:rtl w:val="0"/>
              </w:rPr>
            </w:pPr>
            <w:r>
              <w:rPr>
                <w:rStyle w:val="C62"/>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59"/>
              <w:rPr>
                <w:rStyle w:val="C62"/>
                <w:rtl w:val="0"/>
              </w:rPr>
            </w:pPr>
            <w:r>
              <w:rPr>
                <w:rStyle w:val="C62"/>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до т.</w:t>
            </w:r>
          </w:p>
        </w:tc>
        <w:tc>
          <w:tcPr>
            <w:tcW w:w="1980" w:type="dxa"/>
            <w:gridSpan w:val="4"/>
            <w:tcBorders>
              <w:right w:val="single" w:sz="6" w:space="0" w:shadow="0" w:frame="0" w:color="000000"/>
            </w:tcBorders>
            <w:shd w:val="clear" w:color="auto" w:fill="auto"/>
            <w:vAlign w:val="top"/>
          </w:tcPr>
          <w:p>
            <w:pPr>
              <w:pStyle w:val="P59"/>
              <w:rPr>
                <w:rStyle w:val="C62"/>
                <w:rtl w:val="0"/>
              </w:rPr>
            </w:pPr>
            <w:r>
              <w:rPr>
                <w:rStyle w:val="C62"/>
                <w:rtl w:val="0"/>
              </w:rPr>
              <w:t>проложение (S), м</w:t>
            </w:r>
          </w:p>
        </w:tc>
        <w:tc>
          <w:tcPr>
            <w:tcW w:w="5655" w:type="dxa"/>
            <w:gridSpan w:val="6"/>
            <w:tcBorders>
              <w:right w:val="single" w:sz="6" w:space="0" w:shadow="0" w:frame="0" w:color="000000"/>
            </w:tcBorders>
            <w:shd w:val="clear" w:color="auto" w:fill="auto"/>
            <w:vAlign w:val="top"/>
          </w:tcPr>
          <w:p>
            <w:pPr>
              <w:pStyle w:val="P59"/>
              <w:rPr>
                <w:rStyle w:val="C62"/>
                <w:rtl w:val="0"/>
              </w:rPr>
            </w:pPr>
            <w:r>
              <w:rPr>
                <w:rStyle w:val="C62"/>
                <w:rtl w:val="0"/>
              </w:rPr>
              <w:t>части границ</w:t>
            </w:r>
          </w:p>
        </w:tc>
        <w:tc>
          <w:tcPr>
            <w:tcW w:w="5235" w:type="dxa"/>
            <w:gridSpan w:val="4"/>
            <w:tcBorders>
              <w:right w:val="single" w:sz="6" w:space="0" w:shadow="0" w:frame="0" w:color="000000"/>
            </w:tcBorders>
            <w:shd w:val="clear" w:color="auto" w:fill="auto"/>
            <w:vAlign w:val="top"/>
          </w:tcPr>
          <w:p>
            <w:pPr>
              <w:pStyle w:val="P59"/>
              <w:rPr>
                <w:rStyle w:val="C62"/>
                <w:rtl w:val="0"/>
              </w:rPr>
            </w:pPr>
            <w:r>
              <w:rPr>
                <w:rStyle w:val="C62"/>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r>
      <w:tr>
        <w:trPr>
          <w:trHeight w:hRule="atLeast" w:val="285"/>
        </w:trPr>
        <w:tc>
          <w:tcPr>
            <w:tcW w:w="79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Адрес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top"/>
          </w:tcPr>
          <w:p>
            <w:pPr>
              <w:rPr>
                <w:rStyle w:val="C3"/>
                <w:rtl w:val="0"/>
              </w:rPr>
            </w:pP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Местоположение земельного участка (при отсутствии присвоенного адреса)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top"/>
          </w:tcPr>
          <w:p>
            <w:pPr>
              <w:rPr>
                <w:rStyle w:val="C3"/>
                <w:rtl w:val="0"/>
              </w:rPr>
            </w:pP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Дополнительные сведения о местоположении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4</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Площадь земельного участка согласно сведениям государственного кадастра недвижимости (Pкад),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5</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Оценка расхождения P и Pкад (P - Pкад),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6</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Предельный минимальный и максимальный размеры земельного участка (Pмин и Pмакс),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 xml:space="preserve">Pмин = </w:t>
              <w:br w:type="textWrapping"/>
              <w:t>Pмакс =</w:t>
            </w:r>
          </w:p>
        </w:tc>
      </w:tr>
      <w:tr>
        <w:trPr>
          <w:trHeight w:hRule="exact" w:val="30"/>
        </w:trPr>
        <w:tc>
          <w:tcPr>
            <w:tcW w:w="15705" w:type="dxa"/>
            <w:gridSpan w:val="19"/>
            <w:tcBorders>
              <w:top w:val="single" w:sz="6" w:space="0" w:shadow="0" w:frame="0" w:color="000000"/>
            </w:tcBorders>
            <w:shd w:val="clear" w:color="auto" w:fill="auto"/>
            <w:vAlign w:val="top"/>
          </w:tcPr>
          <w:p>
            <w:pPr>
              <w:pStyle w:val="P62"/>
              <w:rPr>
                <w:rStyle w:val="C65"/>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Иные сведения</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rHeight w:hRule="exact" w:val="30"/>
        </w:trPr>
        <w:tc>
          <w:tcPr>
            <w:tcW w:w="15705" w:type="dxa"/>
            <w:gridSpan w:val="3"/>
            <w:tcBorders>
              <w:top w:val="single" w:sz="6" w:space="0" w:shadow="0" w:frame="0" w:color="000000"/>
            </w:tcBorders>
            <w:shd w:val="clear" w:color="auto" w:fill="auto"/>
            <w:vAlign w:val="top"/>
          </w:tcPr>
          <w:p>
            <w:pPr>
              <w:pStyle w:val="P62"/>
              <w:rPr>
                <w:rStyle w:val="C65"/>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3"/>
              <w:rPr>
                <w:rStyle w:val="C66"/>
                <w:rtl w:val="0"/>
              </w:rPr>
            </w:pPr>
            <w:r>
              <w:rPr>
                <w:rStyle w:val="C66"/>
                <w:rtl w:val="0"/>
              </w:rPr>
              <w:t>Сведения об образуемых земельных участках</w:t>
            </w:r>
          </w:p>
        </w:tc>
      </w:tr>
      <w:tr>
        <w:trPr>
          <w:trHeight w:hRule="exact" w:val="60"/>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p>
        </w:tc>
        <w:tc>
          <w:tcPr>
            <w:tcW w:w="11850"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4</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5</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6</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 xml:space="preserve">Pмин = </w:t>
              <w:br w:type="textWrapping"/>
              <w:t>Pмакс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7</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rHeight w:hRule="exact" w:val="30"/>
        </w:trPr>
        <w:tc>
          <w:tcPr>
            <w:tcW w:w="15705" w:type="dxa"/>
            <w:gridSpan w:val="16"/>
            <w:tcBorders>
              <w:top w:val="single" w:sz="6" w:space="0" w:shadow="0" w:frame="0" w:color="000000"/>
            </w:tcBorders>
            <w:shd w:val="clear" w:color="auto" w:fill="auto"/>
            <w:vAlign w:val="top"/>
          </w:tcPr>
          <w:p>
            <w:pPr>
              <w:pStyle w:val="P78"/>
              <w:rPr>
                <w:rStyle w:val="C8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2"/>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2"/>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9</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c>
          <w:tcPr>
            <w:tcW w:w="15705" w:type="dxa"/>
            <w:gridSpan w:val="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30"/>
        </w:trPr>
        <w:tc>
          <w:tcPr>
            <w:tcW w:w="15705" w:type="dxa"/>
            <w:gridSpan w:val="4"/>
            <w:tcBorders>
              <w:top w:val="single" w:sz="6" w:space="0" w:shadow="0" w:frame="0" w:color="000000"/>
            </w:tcBorders>
            <w:shd w:val="clear" w:color="auto" w:fill="auto"/>
            <w:vAlign w:val="top"/>
          </w:tcPr>
          <w:p>
            <w:pPr>
              <w:pStyle w:val="P78"/>
              <w:rPr>
                <w:rStyle w:val="C8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9"/>
              <w:rPr>
                <w:rStyle w:val="C82"/>
                <w:rtl w:val="0"/>
              </w:rPr>
            </w:pPr>
            <w:r>
              <w:rPr>
                <w:rStyle w:val="C82"/>
                <w:rtl w:val="0"/>
              </w:rPr>
              <w:t>Сведения об уточняемых земельных участках,</w:t>
              <w:br w:type="textWrapping"/>
              <w:t>необходимые для исправления реестровых ошибок в сведениях о местоположении их границ</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1 211 934,36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1 211 934,36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642 944,43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1 211 961,56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642 944,43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1 211 961,56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1 211 948,28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1 211 948,28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1 211 945,85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1 211 945,85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642 929,71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1 211 943,96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642 929,71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1 211 943,96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642 947,21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1 211 911,15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642 947,21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1 211 911,15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1 211 934,36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1 211 934,36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19,17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1015 ± 11</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3,5*0,10*√(1 015,00)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1 211 934,36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1 211 934,36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642 994,39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1 211 958,30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642 994,39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1 211 958,30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642 944,43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1 211 961,56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642 944,43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1 211 961,56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1 211 934,36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1 211 934,36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34,35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1256 ± 12</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3,5*0,10*√(1 256,00)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642 994,39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1 211 958,31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642 994,39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1 211 958,31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643 024,28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643 024,28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1 211 987,29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642 987,31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1 212 003,50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642 987,31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1 212 003,50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128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37,50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41,63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16,05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1585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3,5*0,10*√(1 585,00)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643 024,28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643 024,28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1 211 987,29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643 052,79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643 052,79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1 212 041,75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643 006,36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1 212 022,25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643 006,36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1 212 022,25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643 024,28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643 024,28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1 211 987,29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39,69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38,07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10,68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1469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3,5*0,10*√(1 469,00)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643 052,79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643 052,79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1 212 014,91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1 212 034,67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1 212 034,67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1 212 041,75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643 052,79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643 052,79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27,66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37,28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38,07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1040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3,5*0,10*√(1 040,00)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1 212 034,67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1 212 034,67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1 212 053,13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1 212 053,13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1 212 079,60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1 212 079,60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1 212 034,67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1 212 034,67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26,20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37,32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26,54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37,28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984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3,5*0,10*√(984,00)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1 212 072,03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1 212 072,03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1 212 079,60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1 212 079,60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1 212 053,13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1 212 053,13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1 212 072,03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1 212 072,03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36,79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37,32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999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3,5*0,10*√(999,00)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1 212 072,03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1 212 072,03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1 212 091,07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1 212 091,07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643 103,30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643 103,30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1 212 072,03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1 212 072,03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27,40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36,79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1009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3,5*0,10*√(1 009,00)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643 148,84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643 148,84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1 212 110,39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643 128,79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1 212 129,35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643 128,79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1 212 129,35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1 212 136,57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643 103,30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643 103,30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1 212 091,07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1 212 091,07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643 148,84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643 148,84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1 212 110,39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27,60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9,71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3,5*0,10*√(1 000,00)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643 167,38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1 212 128,70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643 167,38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1 212 128,70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643 141,16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643 141,16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1 212 136,57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643 128,79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1 212 129,35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643 128,79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1 212 129,35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643 148,84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643 148,84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1 212 110,39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643 167,38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1 212 128,70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643 167,38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1 212 128,70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9,71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987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3,5*0,10*√(987,00)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02:65:011709:488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1 212 148,34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1 212 148,34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1 212 165,01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1 212 165,01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1 212 165,01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1 212 165,01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1 212 145,06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1 212 145,06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643 167,38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1 212 128,71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643 167,38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1 212 128,71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1 212 148,34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1 212 148,34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02:65:011709:488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23,22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28,64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23,08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28,33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02:65:011709:488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659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3,5*0,10*√(659,00)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02:65:011709:489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3"/>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1 212 165,01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1 212 165,01</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643 162,28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1 212 174,73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643 162,28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1 212 174,73</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643 160,20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643 160,20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1 212 173,71</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643 140,90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643 140,90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1 212 155,25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643 141,16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643 141,16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1 212 155,04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1 212 145,06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1 212 145,06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1 212 165,01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1 212 165,01</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02:65:011709:489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5"/>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13,49</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2,32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26,71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0,33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14,08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28,64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02:65:011709:489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411 ±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3,5*0,10*√(411,00) =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643 140,90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643 140,90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1 212 155,25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643 160,20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643 160,20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1 212 200,16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1 212 200,16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1 212 180,92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1 212 180,92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643 140,90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643 140,90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26,71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986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3,5*0,10*√(986,00)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1 212 136,57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643 141,16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643 141,16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643 140,90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643 140,90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1 212 155,25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1 212 180,92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1 212 180,92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1 212 163,04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1 212 163,04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1 212 136,57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26,40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0,33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25,55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950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3,5*0,10*√(950,00)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643 103,30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643 103,30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1 212 117,53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1 212 136,57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643 097,01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1 212 163,04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643 097,01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1 212 163,04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643 077,26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1 212 144,19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643 077,26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1 212 144,19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643 103,30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643 103,30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1001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3,5*0,10*√(1 001,00)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643 103,30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643 103,30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643 077,26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1 212 144,19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643 077,26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1 212 144,19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1 212 124,84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1026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3,5*0,10*√(1 026,00)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1 212 124,84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643 038,43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1 212 105,75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643 038,43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1 212 105,75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1 212 079,76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1 212 079,76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37,51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1001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3,5*0,10*√(1 001,00)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1 212 079,76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1 212 079,76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643 038,43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1 212 105,75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643 038,43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1 212 105,75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643 019,25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1 212 087,04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643 019,25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1 212 087,04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26,76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26,79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991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3,5*0,10*√(991,00)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643 019,25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1 212 087,05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643 019,25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1 212 087,05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642 999,84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642 999,84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1 212 067,93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1 212 041,75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1 212 060,87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36,86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1014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3,5*0,10*√(1 014,00)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1 212 041,75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642 999,84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642 999,84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1 212 067,93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642 980,17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1 212 048,46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642 980,17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1 212 048,46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643 006,36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1 212 022,25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643 006,36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1 212 022,25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1 212 041,75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36,86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27,68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3,5*0,10*√(1 020,00)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642 987,31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1 212 003,50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642 987,31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1 212 003,50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1 212 014,67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643 006,36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1 212 022,25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643 006,36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1 212 022,25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642 980,17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1 212 048,46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642 980,17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1 212 048,46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642 960,71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1 212 030,03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642 960,71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1 212 030,03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642 987,31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1 212 003,50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642 987,31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1 212 003,50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16,05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10,68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37,57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3,5*0,10*√(1 000,00)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642 987,31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1 212 003,50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642 987,31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1 212 003,50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642 960,71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1 212 030,03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642 960,71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1 212 030,03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642 941,99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1 212 011,03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642 941,99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1 212 011,03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642 987,31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1 212 003,50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642 987,31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1 212 003,50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130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37,57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26,67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999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3,5*0,10*√(999,00)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642 941,99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1 212 011,03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642 941,99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1 212 011,03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642 917,23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1 211 986,92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642 917,23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1 211 986,92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642 941,52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1 211 958,77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642 941,52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1 211 958,77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642 944,43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1 211 961,56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642 944,43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1 211 961,56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1 211 984,75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36,83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34,56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1323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3,5*0,10*√(1 323,00)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642 901,27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1 212 016,01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642 901,27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1 212 016,01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642 916,00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1 212 030,31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642 916,00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1 212 030,31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642 905,32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1 212 044,34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642 905,32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1 212 044,34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642 889,69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1 212 032,53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642 889,69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1 212 032,53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642 901,27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1 212 016,01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642 901,27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1 212 016,01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20,53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17,63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19,59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20,17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377 ±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3,5*0,10*√(377,00) =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642 889,69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1 212 032,53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642 889,69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1 212 032,53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642 905,32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1 212 044,34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642 905,32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1 212 044,34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642 892,58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642 892,58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1 212 061,09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642 878,96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642 878,96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1 212 047,87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642 889,69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1 212 032,53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642 889,69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1 212 032,53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19,59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21,04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18,98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18,72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382 ±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3,5*0,10*√(382,00) =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642 892,58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642 892,58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1 212 061,09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642 916,00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1 212 030,31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642 916,00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1 212 030,31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37,92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23,53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38,68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1002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3,5*0,10*√(1 002,00)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642 880,97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642 880,97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1 212 105,29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642 857,30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1 212 082,50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642 857,30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1 212 082,50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642 878,96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642 878,96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1 212 047,87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39,78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32,86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40,85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42,51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1502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3,5*0,10*√(1 502,00)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1 212 071,93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1 212 071,93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29,65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1117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3,5*0,10*√(1 117,00)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642 902,62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642 902,62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1 212 126,38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642 880,97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642 880,97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1 212 105,29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29,88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30,22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39,78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1199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3,5*0,10*√(1 199,00)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1 212 071,93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1 212 071,93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642 909,44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1 212 077,50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642 936,45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1 212 050,89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29,65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02:65:011709:39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1117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3,5*0,10*√(1 117,00)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1 212 116,82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1 212 116,82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642 921,71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1 212 144,96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642 921,71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1 212 144,96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642 902,62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642 902,62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1 212 126,38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0,28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39,85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1072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3,5*0,10*√(1 072,00)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642 976,53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642 976,53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1 212 090,60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1 212 116,82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1 212 116,82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642 931,02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1 212 098,16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1 212 071,93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1 212 071,93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642 976,53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642 976,53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1 212 090,60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995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3,5*0,10*√(995,00)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1 212 117,02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1 212 135,88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1 212 135,88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642 941,74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1 212 164,17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642 941,74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1 212 164,17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642 929,40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1 212 152,35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642 929,40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1 212 152,35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642 921,71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1 212 144,96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642 921,71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1 212 144,96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27,33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17,09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10,67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39,85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1098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3,5*0,10*√(1 098,00)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3"/>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642 976,53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642 976,53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1 212 090,60</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642 979,98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1 212 093,82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642 979,98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1 212 093,82</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642 982,05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1 212 091,96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642 982,05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1 212 091,96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1 212 107,66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1 212 107,66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1 212 135,88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1 212 135,88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1 212 117,02</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1 212 116,82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642 950,32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1 212 116,82</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642 976,53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642 976,53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1 212 090,60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8"/>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5"/>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4,72</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22,51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27,33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0,28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120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37,07</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1083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3,5*0,10*√(1 083,00)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1 212 135,88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1 212 135,88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642 989,65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642 989,65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1 212 154,50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642 961,06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1 212 183,30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642 961,06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1 212 183,30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642 941,74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1 212 164,17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642 941,74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1 212 164,17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1 212 135,88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1 212 135,88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40,58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02:65:011709:70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1093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3,5*0,10*√(1 093,00)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1 212 107,66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1 212 107,66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1 212 126,39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1 212 126,39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642 989,65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642 989,65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1 212 154,50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1 212 135,88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1 212 135,88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1 212 107,66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1 212 107,66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1076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3,5*0,10*√(1 076,00)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642 989,65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642 989,65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1 212 154,50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1 212 202,71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1 212 202,71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642 961,30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1 212 183,06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642 961,30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1 212 183,06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642 989,65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642 989,65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1 212 154,50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27,34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271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272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40,24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1109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3,5*0,10*√(1 109,00)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1 212 126,39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1 212 126,39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1 212 145,28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642 989,65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642 989,65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1 212 154,50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1 212 126,39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1 212 126,39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39,79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27,34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1075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3,5*0,10*√(1 075,00)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1 212 173,86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1 212 192,63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643 011,69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1 212 208,09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643 011,69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1 212 208,09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642 999,98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1 212 220,84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642 999,98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1 212 220,84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1 212 202,72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642 980,99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1 212 202,72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22,59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17,31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1048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3,5*0,10*√(1 048,00)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1 212 145,28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1 212 164,18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1 212 164,18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1 212 192,63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643 008,95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1 212 173,86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1 212 145,28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27,21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39,79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1078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3,5*0,10*√(1 078,00)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02:65:011709:92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643 074,82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1 212 181,69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643 074,82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1 212 181,69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643 072,79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1 212 183,82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643 072,79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1 212 183,82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1 212 211,60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1 212 211,60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1 212 192,63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1 212 164,18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643 056,22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1 212 164,18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643 074,82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1 212 181,69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643 074,82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1 212 181,69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02:65:011709:92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275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274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25,55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02:65:011709:92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1058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3,5*0,10*√(1 058,00)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1 212 192,63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1 212 211,60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1 212 211,60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643 019,51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1 212 240,03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643 019,51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1 212 240,03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642 999,98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1 212 220,84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642 999,98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1 212 220,84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643 011,69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1 212 208,09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643 011,69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1 212 208,09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1 212 192,63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279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279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17,31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22,59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1103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3,5*0,10*√(1 103,00)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643 039,57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1 212 259,58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643 039,57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1 212 259,58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643 019,51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643 019,51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1 212 240,04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1 212 211,60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1 212 211,60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40,36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28,00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28,64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1137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3,5*0,10*√(1 137,00)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3"/>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643 074,72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643 074,72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1 212 181,80</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643 093,38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643 093,38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1 212 199,82</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643 092,00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643 092,00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1 212 201,56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643 094,59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1 212 204,10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643 094,59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1 212 204,10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1 212 211,60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643 047,59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1 212 211,60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643 074,72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643 074,72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1 212 181,80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5"/>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25,94</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2,22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37,79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28,64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40,30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1165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3,5*0,10*√(1 165,00)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1 212 250,13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643 060,19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1 212 278,97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643 060,19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1 212 278,97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643 039,57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1 212 259,58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643 039,57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1 212 259,58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27,06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28,30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40,36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1111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3,5*0,10*√(1 111,00)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643 096,20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643 096,20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1 212 202,51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1 212 221,19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1 212 221,19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643 087,81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1 212 250,13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1 212 231,31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643 094,59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1 212 204,10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643 094,59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1 212 204,10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643 096,20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643 096,20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1 212 202,51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26,72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283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37,79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1076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3,5*0,10*√(1 076,00)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1 212 157,84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1 212 157,84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643 219,61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1 212 179,95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643 219,61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1 212 179,95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643 193,49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1 212 206,50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643 193,49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1 212 206,50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643 184,72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643 184,72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1 212 186,01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1 212 186,01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1 212 157,84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1 212 157,84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31,20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37,24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10,94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19,31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38,49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1179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3,5*0,10*√(1 179,00)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1 212 186,01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1 212 186,01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643 184,72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643 184,72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643 193,49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1 212 206,50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643 193,49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1 212 206,50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1 212 232,57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1 212 232,57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1 212 211,65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1 212 186,01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1 212 186,01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19,31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10,94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1084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3,5*0,10*√(1 084,00)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643 219,61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1 212 179,95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643 219,61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1 212 179,95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643 212,98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1 212 225,50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643 212,98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1 212 225,50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643 193,49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1 212 206,50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643 193,49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1 212 206,50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643 219,61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1 212 179,95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643 219,61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1 212 179,95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27,73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37,24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1019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3,5*0,10*√(1 019,00)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643 193,49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1 212 206,50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643 193,49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1 212 206,50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643 212,98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1 212 225,50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643 212,98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1 212 225,50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643 186,97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1 212 251,93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643 186,97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1 212 251,93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1 212 232,57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1 212 232,57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643 193,49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1 212 206,50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643 193,49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1 212 206,50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27,22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27,73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1019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3,5*0,10*√(1 019,00)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1 212 199,54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1 212 218,29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1 212 218,29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643 212,98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1 212 225,50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643 212,98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1 212 225,50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1 212 199,54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1001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3,5*0,10*√(1 001,00)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643 186,97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1 212 251,94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643 186,97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1 212 251,94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643 212,98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1 212 225,50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643 212,98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1 212 225,50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1004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3,5*0,10*√(1 004,00)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1 212 263,32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643 225,19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643 225,19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1 212 290,00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37,43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26,78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1001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3,5*0,10*√(1 001,00)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643 244,42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643 244,42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1 212 309,22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643 225,27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1 212 289,94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643 225,27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1 212 289,94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1 212 263,32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37,82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37,33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1022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3,5*0,10*√(1 022,00)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02:65:011709:95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643 277,51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643 277,51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1 212 237,41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1 212 257,14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1 212 263,32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643 277,51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643 277,51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1 212 237,41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02:65:011709:95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306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27,84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36,76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02:65:011709:95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1006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3,5*0,10*√(1 006,00)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1 212 301,42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643 263,65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1 212 328,59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643 263,65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1 212 328,59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643 244,42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643 244,42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1 212 309,22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27,27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38,15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1036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3,5*0,10*√(1 036,00)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1 212 257,14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643 316,08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643 316,08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1 212 275,23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1 212 301,42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1 212 282,30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1 212 257,14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26,18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304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306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975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3,5*0,10*√(975,00)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1 212 301,42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643 309,49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643 309,49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1 212 320,39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643 282,93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1 212 347,44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643 282,93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1 212 347,44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643 263,65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1 212 328,58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643 263,65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1 212 328,58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1 212 301,42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37,91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38,14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1024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3,5*0,10*√(1 024,00)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643 316,08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643 316,08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1 212 275,23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643 335,23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1 212 294,61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643 335,23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1 212 294,61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643 322,12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1 212 307,67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643 322,12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1 212 307,67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643 309,49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643 309,49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1 212 320,39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643 290,43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1 212 301,42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643 316,08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643 316,08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1 212 275,23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27,25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18,51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17,93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988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3,5*0,10*√(988,00)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643 309,49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643 309,49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1 212 320,39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643 319,37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1 212 331,48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643 319,37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1 212 331,48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643 331,09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1 212 342,48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643 331,09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1 212 342,48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643 305,30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1 212 369,81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643 305,30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1 212 369,81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643 282,93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1 212 347,44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643 282,93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1 212 347,44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643 309,49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643 309,49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1 212 320,39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14,85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16,07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37,58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31,64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37,91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1169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3,5*0,10*√(1 169,00)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02:65:011709:268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643 343,86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643 343,86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1 212 328,16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643 331,09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1 212 342,48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643 331,09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1 212 342,48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643 319,37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1 212 331,48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643 319,37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1 212 331,48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643 309,49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643 309,49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1 212 320,39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643 322,12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1 212 307,67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643 322,12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1 212 307,67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643 343,86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643 343,86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1 212 328,16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02:65:011709:268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19,19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142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16,07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14,85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17,93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02:65:011709:268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574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3,5*0,10*√(574,00)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643 356,30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1 212 315,32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643 356,30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1 212 315,32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643 343,86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643 343,86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1 212 328,16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643 322,12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1 212 307,67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643 322,12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1 212 307,67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643 335,23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1 212 294,61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643 335,23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1 212 294,61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643 342,93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1 212 303,03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643 342,93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1 212 303,03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643 356,30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1 212 315,32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643 356,30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1 212 315,32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17,88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18,51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11,41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18,16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02:65:011709:269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531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3,5*0,10*√(531,00)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1 212 218,29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1 212 218,29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643 277,51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643 277,51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1 212 237,41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1 212 263,32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1 212 244,52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1 212 218,29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1 212 218,29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36,76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317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297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02:65:011709:18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996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3,5*0,10*√(996,00)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643 125,89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1 212 236,46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643 125,89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1 212 236,46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643 144,98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1 212 255,74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643 144,98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1 212 255,74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643 134,93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1 212 265,63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643 134,93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1 212 265,63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643 100,21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1 212 262,88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643 100,21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1 212 262,88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643 125,89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1 212 236,46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643 125,89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1 212 236,46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14,10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22,63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36,84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992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3,5*0,10*√(992,00)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3"/>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643 100,21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1 212 262,88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643 100,21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1 212 262,88</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1 212 282,07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643 093,33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1 212 308,38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643 093,33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1 212 308,38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0,14</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643 074,36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1 212 288,91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643 074,36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1 212 288,91</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643 100,21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1 212 262,88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643 100,21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1 212 262,88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5"/>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27,12</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27,18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36,68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1001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3,5*0,10*√(1 001,00)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643 144,98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1 212 255,74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643 144,98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1 212 255,74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643 145,59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1 212 256,29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643 145,59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1 212 256,29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1 212 253,61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1 212 253,61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643 165,92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643 165,92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643 165,92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643 165,92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1 212 300,57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643 134,93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1 212 265,63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643 134,93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1 212 265,63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643 144,98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1 212 255,74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643 144,98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1 212 255,74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0,82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25,16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22,63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14,10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1060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3,5*0,10*√(1 060,00)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1 212 282,07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1 212 300,57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643 112,31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643 112,31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1 212 327,22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643 093,33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643 093,33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1 212 308,37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1 212 282,07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26,02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36,79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26,75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974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3,5*0,10*√(974,00)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1 212 346,09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1 212 346,09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643 112,31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643 112,31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1 212 327,22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1 212 300,57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1 212 319,54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1 212 319,54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643 147,64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1 212 329,30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643 147,64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1 212 329,30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1 212 346,09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643 131,44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1 212 346,09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26,87</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36,79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27,37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13,81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23,33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3,5*0,10*√(1 000,00)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3"/>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643 165,92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643 165,92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1 212 271,75</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0,14</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1 212 291,33</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1 212 319,54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1 212 319,54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1 212 300,57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643 165,92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643 165,92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1 212 271,75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0,14</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28,09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40,21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1117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3,5*0,10*√(1 117,00)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1 212 319,54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1 212 319,54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643 178,50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1 212 340,02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643 178,50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1 212 340,02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643 151,63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643 151,63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1 212 365,72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643 131,38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1 212 346,25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643 131,38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1 212 346,25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643 147,64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1 212 329,30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643 147,64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1 212 329,30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1 212 319,54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1 212 319,54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29,40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28,09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23,49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13,81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1073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3,5*0,10*√(1 073,00)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1 212 291,33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643 206,19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1 212 310,56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643 206,19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1 212 310,56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643 178,50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1 212 340,02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643 178,50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1 212 340,02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1 212 319,54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1 212 319,54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1 212 291,33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27,84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40,43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40,21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02:65:011709:49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1154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3,5*0,10*√(1 154,00)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643 206,19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1 212 310,56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643 206,19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1 212 310,56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643 226,03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1 212 329,76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643 226,03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1 212 329,76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1 212 358,00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1 212 358,00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643 178,50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1 212 340,02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643 178,50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1 212 340,02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643 206,19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1 212 310,56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643 206,19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1 212 310,56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27,61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40,43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1083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3,5*0,10*√(1 083,00)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643 178,50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1 212 340,02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643 178,50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1 212 340,02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1 212 358,00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1 212 358,00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1 212 361,38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1 212 361,38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643 170,11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1 212 384,09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643 170,11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1 212 384,09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643 151,63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643 151,63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1 212 365,72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643 178,50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1 212 340,02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643 178,50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1 212 340,02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185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26,15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4,47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340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33,37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02:65:011709:60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986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3,5*0,10*√(986,00)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1 212 358,00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1 212 358,00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643 216,62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1 212 377,04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643 216,62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1 212 377,04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1 212 402,75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643 189,75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1 212 402,75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643 170,11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1 212 384,09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643 170,11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1 212 384,09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1 212 361,38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1 212 361,38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1 212 358,00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1 212 358,00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27,09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33,37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340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4,47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1005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3,5*0,10*√(1 005,00)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643 216,62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1 212 377,04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643 216,62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1 212 377,04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1 212 358,00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643 197,49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1 212 358,00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643 226,03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1 212 329,76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643 226,03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1 212 329,76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643 244,99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1 212 348,96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643 244,99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1 212 348,96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643 216,62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1 212 377,04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643 216,62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1 212 377,04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201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332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1080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3,5*0,10*√(1 080,00)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643 244,99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1 212 348,96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643 244,99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1 212 348,96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643 263,98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1 212 367,55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643 263,98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1 212 367,55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643 235,48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1 212 395,51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643 235,48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1 212 395,51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643 216,62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1 212 377,04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643 216,62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1 212 377,04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643 244,99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1 212 348,96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643 244,99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1 212 348,96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192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26,57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193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26,40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332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1057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3,5*0,10*√(1 057,00)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02:65:011709:87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1 212 445,14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1 212 445,14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643 208,96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1 212 421,90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643 208,96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1 212 421,90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643 235,48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1 212 395,51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643 235,48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1 212 395,51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643 258,46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1 212 418,63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643 258,46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1 212 418,63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1 212 445,14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643 232,45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1 212 445,14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02:65:011709:87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113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334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33,04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334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193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113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02:65:011709:87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1223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3,5*0,10*√(1 223,00)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643 263,98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1 212 367,55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643 263,98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1 212 367,55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643 286,28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1 212 389,71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643 286,28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1 212 389,71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643 258,46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1 212 418,63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643 258,46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1 212 418,63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643 235,48</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1 212 395,51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643 235,48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1 212 395,51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√(0,10^2 + 0,10^2)</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643 263,98</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1 212 367,55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643 263,98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1 212 367,55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3"/>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3"/>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195</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31,44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196</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40,13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193</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193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192</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1"/>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02:65:011709:55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1281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3,5*0,10*√(1 281,00)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30"/>
        </w:trPr>
        <w:tc>
          <w:tcPr>
            <w:tcW w:w="15705" w:type="dxa"/>
            <w:gridSpan w:val="17"/>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Описание местоположения здания, сооружения, объекта незавершенного строительства на земельном участке</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02:65:011709:191</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60"/>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н4287О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642 971,78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1 211 956,05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н4288О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642 978,14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1 211 949,63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н4289О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642 979,55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1 211 951,03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н4290О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642 981,36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1 211 949,20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н4291О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642 989,65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1 211 957,94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н4292О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642 981,50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1 211 965,67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н4287О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642 971,78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1 211 956,05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02:65:011709:191</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Радужная, д. 67</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02:65:011709:254</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н4301О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643 013,07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1 212 016,24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н4302О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643 022,73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1 212 005,26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н4303О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643 024,92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1 212 007,42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н4304О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643 026,97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1 212 005,08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н4305О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643 032,10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1 212 009,91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н4306О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643 030,09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1 212 012,05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н4307О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643 032,26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1 212 014,10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н4308О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643 022,51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1 212 024,45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н4301О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643 013,07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1 212 016,24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02:65:011709:254</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Туймазинский район, г.Туймазы, ул.Радужная, д.63</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02:65:011709:99</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н4309О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643 052,03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1 212 019,36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643 058,91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1 212 025,93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643 050,47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1 212 034,76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643 043,59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1 212 028,19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н4309О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643 052,03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1 212 019,36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02:65:011709:99</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Радужная, д. 61</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02:65:011709:100</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643 070,94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1 212 051,73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643 078,66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1 212 044,51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643 085,01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1 212 051,31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643 077,29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1 212 058,53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643 070,94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1 212 051,73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02:65:011709:100</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Радужная, д. 59</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02:65:011709:247</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643 122,53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1 212 087,45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643 113,53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1 212 096,60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643 106,45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1 212 089,64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643 107,19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1 212 088,89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643 105,41</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1 212 087,14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643 112,61</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1 212 079,81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643 114,27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1 212 081,44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643 115,32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1 212 080,37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н4317О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643 122,53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1 212 087,45</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12300" w:type="dxa"/>
            <w:gridSpan w:val="17"/>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02:65:011709:247</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Радужная, д. 55</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02:65:011709:190</w:t>
            </w:r>
          </w:p>
        </w:tc>
        <w:tc>
          <w:tcPr>
            <w:tcW w:w="76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3"/>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exact" w:val="30"/>
        </w:trPr>
        <w:tc>
          <w:tcPr>
            <w:tcW w:w="15705" w:type="dxa"/>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643 139,07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1 212 105,06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643 131,44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1 212 112,94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643 121,97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1 212 103,23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643 129,81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1 212 095,57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643 139,07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1 212 105,06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02:65:011709:190</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Радужная, д. 53</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45"/>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02:65:011709:187</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643 154,55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1 212 119,88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643 164,03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1 212 129,36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643 155,46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1 212 137,93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643 145,97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1 212 128,45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н4329О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643 154,55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1 212 119,88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02:65:011709:187</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Радужная, д. 51</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02:65:011709:104</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643 119,00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1 212 180,36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643 126,12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1 212 172,95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643 134,43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1 212 181,30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643 130,78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1 212 184,94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643 131,97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1 212 186,14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643 128,56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1 212 189,54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643 119,00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1 212 180,36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02:65:011709:104</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54</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02:65:011709:260</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643 122,53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1 212 169,74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н4340О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643 115,60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1 212 177,04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н4341О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643 106,43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1 212 168,33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н4342О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643 113,36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1 212 161,03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н4339О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643 122,53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1 212 169,74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02:65:011709:260</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56</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02:65:011709:125</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н4343О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643 097,69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1 212 142,91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н4344О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643 089,46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1 212 151,37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н4345О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643 085,64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1 212 147,54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4351</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643 085,21</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1 212 147,96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643 085,21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1 212 147,96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643 079,07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1 212 142,34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643 079,07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1 212 142,34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643 088,10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1 212 133,09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643 088,10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1 212 133,09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н4343О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643 097,69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1 212 142,91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02:65:011709:125</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58</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02:65:011709:222</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н4352О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643 061,11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1 212 108,88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н4353О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643 053,67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1 212 116,40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н4354О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643 043,55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1 212 106,38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н4355О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643 050,99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1 212 098,86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н4352О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643 061,11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1 212 108,88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02:65:011709:222</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02:65:011709:36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62</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02:65:011709:229</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н4356О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643 044,29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1 212 091,14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н4356О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643 035,87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1 212 099,38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н4357О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643 030,75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1 212 094,14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н4358О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643 035,15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1 212 089,84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н4359О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643 033,34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1 212 087,99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643 037,45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1 212 083,94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н4356О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643 044,29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1 212 091,14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02:65:011709:229</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02:65:011709:37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64</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02:65:011709:240</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643 016,38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1 212 063,63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643 025,71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1 212 073,15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643 017,38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1 212 081,64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643 007,98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1 212 071,87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643 016,38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1 212 063,63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02:65:011709:240</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64а</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02:65:011709:237</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642 976,47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1 212 021,36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642 983,80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1 212 028,86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642 975,15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1 212 037,32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642 967,82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1 212 029,81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642 976,47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1 212 021,36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02:65:011709:237</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68</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02:65:011709:97</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642 957,49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1 212 005,91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642 966,01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1 212 013,67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642 959,24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1 212 021,11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642 950,72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1 212 013,34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н4369О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642 957,49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1 212 005,91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02:65:011709:97</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70</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02:65:011709:98</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642 933,08</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1 211 977,23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642 943,85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1 211 987,95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642 937,16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1 211 994,67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642 934,77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1 211 992,29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642 930,86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1 211 996,21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642 922,48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1 211 987,88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642 933,08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1 211 977,23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02:65:011709:98</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02:65:011709:38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72</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02:65:011709:250</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642 931,79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1 212 051,41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н4380О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642 924,28</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1 212 059,24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н4381О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642 916,08</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1 212 051,05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н4382О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642 918,41</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1 212 048,73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н4383О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642 917,48</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1 212 047,80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н4384О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642 920,62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1 212 044,66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н4385О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642 921,40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1 212 045,44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н4386О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642 923,82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1 212 043,02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н4379О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642 931,79</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1 212 051,41</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12300" w:type="dxa"/>
            <w:gridSpan w:val="17"/>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02:65:011709:250</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02:65:011709:274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69/1</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02:65:011709:261</w:t>
            </w:r>
          </w:p>
        </w:tc>
        <w:tc>
          <w:tcPr>
            <w:tcW w:w="76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3"/>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exact" w:val="30"/>
        </w:trPr>
        <w:tc>
          <w:tcPr>
            <w:tcW w:w="15705" w:type="dxa"/>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н4387О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642 946,12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1 212 064,47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н4388О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642 938,01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1 212 072,17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н4389О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642 946,12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1 212 080,72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642 952,60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1 212 074,57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642 949,50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1 212 071,30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642 951,14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1 212 069,75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н4387О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642 946,12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1 212 064,47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02:65:011709:261</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г.Туймазы, ул.Вишневая, д.69</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02:65:011709:235</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642 971,58</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1 212 089,64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642 964,49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1 212 096,74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642 956,94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1 212 089,19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642 959,72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1 212 086,41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642 958,85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1 212 085,54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642 960,81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1 212 083,59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642 961,69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1 212 084,42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642 964,24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1 212 082,07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642 971,58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1 212 089,64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02:65:011709:235</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02:65:011709:40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67</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02:65:011709:233</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642 988,26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1 212 105,54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н4400О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642 980,51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1 212 113,58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н4401О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642 972,19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1 212 105,54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н4402О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642 979,94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1 212 097,51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н4399О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642 988,26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1 212 105,54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02:65:011709:233</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02:65:011709:41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65</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02:65:011709:265</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н4403О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643 038,53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1 212 154,66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н4404О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643 047,99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1 212 164,24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н4405О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643 040,47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1 212 171,66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н4406О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643 031,02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1 212 162,09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643 031,36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1 212 161,77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н4407О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643 029,50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1 212 160,05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н4408О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643 036,15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1 212 153,28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н4409О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643 037,95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1 212 155,19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н4403О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643 038,53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1 212 154,66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02:65:011709:265</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02:65:011709:42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59</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02:65:011709:259</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643 055,81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1 212 171,26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643 066,67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1 212 182,12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643 060,45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1 212 188,34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643 049,60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1 212 177,48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643 055,81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1 212 171,26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02:65:011709:259</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02:65:011709:92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г.Туймазы, ул.Вишневая, д.57</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02:65:011709:249</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643 098,76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1 212 212,99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643 108,66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1 212 222,61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643 100,77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1 212 230,73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643 090,87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1 212 221,11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643 093,11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1 212 218,80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643 092,18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1 212 216,79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643 092,57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1 212 214,94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643 094,39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1 212 213,98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643 096,83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1 212 214,78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н4415О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643 098,76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1 212 212,99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02:65:011709:249</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02:65:011709:56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53</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02:65:011709:120</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643 070,88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1 212 264,05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643 061,84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1 212 273,63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643 052,44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1 212 264,75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643 061,49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1 212 255,18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643 070,88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1 212 264,05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02:65:011709:120</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54</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02:65:011709:101</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643 019,56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1 212 213,20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643 027,73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1 212 221,44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643 018,57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1 212 230,52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643 010,40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1 212 222,28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н4428О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643 019,56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1 212 213,20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02:65:011709:101</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02:65:011709:67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58</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02:65:011709:181</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643 001,49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1 212 193,18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643 009,95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1 212 201,57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643 002,14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1 212 209,44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642 993,27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1 212 201,46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643 001,49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1 212 193,18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02:65:011709:181</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02:65:011709:68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60</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02:65:011709:122</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642 979,03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1 212 169,00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642 989,94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1 212 179,91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642 980,52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1 212 189,34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642 969,60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1 212 178,42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н4436О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642 979,03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1 212 169,00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02:65:011709:122</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02:65:011709:69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62</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02:65:011709:124</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642 951,09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1 212 162,17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642 960,24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1 212 153,11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642 968,55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1 212 162,17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642 963,43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1 212 166,87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642 961,71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1 212 164,99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642 957,35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1 212 168,99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642 951,09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1 212 162,17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02:65:011709:124</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02:65:011709:70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64</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02:65:011709:255</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642 939,20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1 212 135,58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642 950,99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1 212 147,90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642 943,12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1 212 155,43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642 931,33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1 212 143,12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н4446О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642 939,20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1 212 135,58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02:65:011709:255</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02:65:011709:75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66</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02:65:011709:102</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н4450О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642 913,35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1 212 135,54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н4451О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642 906,35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1 212 127,51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н4452О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642 920,14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1 212 114,46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н4454О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642 931,58</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1 212 127,37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н4455О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642 924,18</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1 212 134,51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н4456О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642 922,32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1 212 132,58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н4457О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642 919,25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1 212 135,54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н4458О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642 916,40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1 212 132,59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н4450О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642 913,35</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1 212 135,54</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12300" w:type="dxa"/>
            <w:gridSpan w:val="17"/>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02:65:011709:102</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68</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02:65:011709:106</w:t>
            </w:r>
          </w:p>
        </w:tc>
        <w:tc>
          <w:tcPr>
            <w:tcW w:w="76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3"/>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exact" w:val="30"/>
        </w:trPr>
        <w:tc>
          <w:tcPr>
            <w:tcW w:w="15705" w:type="dxa"/>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н4459О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642 887,45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1 212 105,13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642 893,65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1 212 098,93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642 894,10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1 212 099,38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642 896,03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1 212 097,45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642 903,03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1 212 104,44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642 901,49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1 212 105,98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642 902,91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1 212 107,39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642 896,31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1 212 113,99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н4459О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642 887,45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1 212 105,13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02:65:011709:106</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02:65:011709:72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70</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02:65:011709:103</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642 877,63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1 212 074,21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642 885,94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1 212 082,89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642 881,16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1 212 087,46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н4470О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642 884,51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1 212 090,95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642 877,02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1 212 098,11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642 868,85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1 212 089,57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642 872,29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1 212 086,28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н4470О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642 869,10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1 212 082,96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н4467О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642 877,63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1 212 074,21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02:65:011709:103</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02:65:011709:73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70/1</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02:65:011709:130</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н4475О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643 317,22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1 212 279,48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н4476О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643 327,09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1 212 289,65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н4477О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643 314,85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1 212 302,16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н4478О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643 309,74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1 212 297,16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н4479О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643 313,83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1 212 292,98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643 308,81</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1 212 288,08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н4475О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643 317,22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1 212 279,48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2300" w:type="dxa"/>
            <w:gridSpan w:val="17"/>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02:65:011709:130</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Радужная, д. 35</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02:65:011709:264</w:t>
            </w:r>
          </w:p>
        </w:tc>
        <w:tc>
          <w:tcPr>
            <w:tcW w:w="76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3"/>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643 295,85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1 212 270,72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643 300,33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1 212 275,08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643 303,69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1 212 271,64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643 309,28</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1 212 277,09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643 301,24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1 212 285,35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643 300,40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1 212 284,54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643 294,29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1 212 290,82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643 288,97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1 212 285,64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643 291,44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1 212 283,10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643 288,47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1 212 280,21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643 289,66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1 212 278,99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643 288,70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1 212 278,06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643 289,04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1 212 277,71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643 288,66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1 212 276,04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643 290,46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1 212 274,17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643 292,28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1 212 274,39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н4481О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643 295,85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1 212 270,72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02:65:011709:264</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Радужная, д. 37</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02:65:011709:113</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643 264,56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1 212 227,75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643 272,35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1 212 235,08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643 271,70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1 212 235,78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643 274,29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1 212 238,22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643 267,99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1 212 244,92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643 257,60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1 212 235,15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643 264,56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1 212 227,75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02:65:011709:113</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Радужная, д. 41</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02:65:011709:114</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643 246,20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1 212 210,03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643 254,76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1 212 218,93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643 247,83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1 212 225,60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643 239,27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1 212 216,69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н4496О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643 246,20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1 212 210,03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02:65:011709:114</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Радужная, д. 43</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02:65:011709:111</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643 235,05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1 212 199,08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643 225,76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1 212 208,95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643 216,27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1 212 200,03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643 222,32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1 212 193,59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643 224,30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1 212 195,45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643 227,54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1 212 192,01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643 235,05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1 212 199,08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02:65:011709:111</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Радужная, д. 45</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02:65:011709:258</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643 199,72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1 212 165,50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643 203,10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1 212 168,68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643 204,11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1 212 167,61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643 208,93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1 212 172,14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643 200,49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1 212 181,12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643 192,29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1 212 173,41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н4506О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643 199,72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1 212 165,50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02:65:011709:258</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г.Туймазы, ул.Радужная, д.47</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45"/>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02:65:011709:214</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643 170,98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1 212 213,71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643 162,81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1 212 221,69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643 154,02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1 212 212,70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643 163,07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1 212 203,72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643 166,33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1 212 206,82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643 165,30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1 212 207,90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643 170,98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1 212 213,71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02:65:011709:214</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52</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02:65:011709:207</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643 186,06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1 212 227,58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643 197,50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1 212 239,98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643 188,56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1 212 248,23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643 180,51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1 212 239,49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643 183,78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1 212 236,47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643 180,40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1 212 232,80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н4518О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643 186,06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1 212 227,58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02:65:011709:207</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50</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45"/>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02:65:011709:96</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643 194,67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1 212 255,96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643 203,77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1 212 246,86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643 212,87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1 212 255,96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643 203,77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1 212 265,06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643 194,67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1 212 255,96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02:65:011709:96</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02:65:011709:24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48</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02:65:011709:155</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643 232,54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1 212 278,99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643 225,04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1 212 286,39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643 214,77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1 212 275,99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643 222,57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1 212 268,50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н4528О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643 232,54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1 212 278,99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02:65:011709:155</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46</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02:65:011709:152</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643 240,69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1 212 283,08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643 250,22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1 212 292,68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643 241,41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1 212 301,42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643 232,25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1 212 292,14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643 240,69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1 212 283,08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02:65:011709:152</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44</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02:65:011709:107</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643 260,46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1 212 301,45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643 269,03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1 212 310,12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643 259,21</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1 212 319,82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643 250,84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1 212 311,40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643 260,46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1 212 301,45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02:65:011709:107</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42</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02:65:011709:118</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643 290,39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1 212 336,11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643 283,43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1 212 343,68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643 274,84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1 212 335,77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643 281,80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1 212 328,21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н4538О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643 290,39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1 212 336,11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02:65:011709:118</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40</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02:65:011709:248</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643 294,92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1 212 355,94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643 303,69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1 212 347,24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643 307,04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1 212 350,62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643 310,47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1 212 347,22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643 314,04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1 212 350,81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643 301,83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1 212 362,91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643 294,92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1 212 355,94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02:65:011709:248</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02:65:011709:20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38</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02:65:011709:211</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643 141,44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1 212 255,38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643 132,00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1 212 264,72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н4550О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643 124,61</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1 212 257,25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н4551О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643 127,03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1 212 254,86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н4552О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643 125,40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1 212 253,22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н4553О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643 130,72</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1 212 247,95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н4554О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643 132,06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1 212 249,31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н4555О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643 133,77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1 212 247,63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н4548О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643 141,44</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1 212 255,38</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12300" w:type="dxa"/>
            <w:gridSpan w:val="17"/>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02:65:011709:211</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02:65:011709:45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51</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9"/>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2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02:65:011709:159</w:t>
            </w:r>
          </w:p>
        </w:tc>
        <w:tc>
          <w:tcPr>
            <w:tcW w:w="76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3"/>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60"/>
        </w:trPr>
        <w:tc>
          <w:tcPr>
            <w:tcW w:w="15705" w:type="dxa"/>
            <w:gridSpan w:val="20"/>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exact" w:val="30"/>
        </w:trPr>
        <w:tc>
          <w:tcPr>
            <w:tcW w:w="15705" w:type="dxa"/>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н4556О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643 164,29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1 212 279,01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н4557О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643 174,09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1 212 288,92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н4558О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643 164,29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1 212 298,60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н4559О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643 154,50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1 212 288,69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н4556О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643 164,29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1 212 279,01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02:65:011709:159</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02:65:011709:48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47</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45"/>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02:65:011709:149</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643 204,11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1 212 319,29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643 213,72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1 212 328,22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643 205,00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1 212 337,60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643 195,39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1 212 328,68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643 204,11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1 212 319,29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02:65:011709:149</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02:65:011709:50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43</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02:65:011709:186</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643 226,54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1 212 341,90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643 235,79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1 212 351,28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643 225,41</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1 212 361,53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643 216,15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1 212 352,15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643 226,54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1 212 341,90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02:65:011709:186</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02:65:011709:53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41</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02:65:011709:138</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643 264,70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1 212 374,83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643 275,40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1 212 386,35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643 267,96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1 212 393,25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643 256,87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1 212 382,10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н4568О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643 264,70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1 212 374,83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02:65:011709:138</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02:65:011709:55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Вишневая, д. 37</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02:65:011709:198</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643 221,87</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1 212 427,92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643 229,80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1 212 419,39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643 240,26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1 212 429,11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643 232,34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1 212 437,64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643 221,87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1 212 427,92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02:65:011709:198</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02:65:011709:87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38</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02:65:011709:256</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643 214,71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1 212 409,85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643 207,29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1 212 418,02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643 195,34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1 212 405,54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643 204,50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1 212 396,77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н4580О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643 208,95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1 212 401,42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н4581О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643 207,22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1 212 403,06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н4576О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643 214,71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1 212 409,85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02:65:011709:256</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02:65:011709:58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г.Туймазы, ул.Рассветная, д.40</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02:65:011709:160</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н4582О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643 181,38</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1 212 376,12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н4583О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643 190,63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1 212 385,17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н4586О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643 189,47</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1 212 386,38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н4587О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643 190,94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1 212 387,77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н4588О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643 185,86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1 212 393,12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н4589О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643 184,22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1 212 391,78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н4584О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643 183,18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1 212 392,78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н4585О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643 173,39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1 212 384,28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н4582О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643 181,38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1 212 376,12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02:65:011709:160</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02:65:011709:59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42</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02:65:011709:163</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643 168,55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1 212 359,70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643 174,54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1 212 365,99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643 164,96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1 212 375,11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643 162,74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1 212 372,78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643 161,93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1 212 373,55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643 160,10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1 212 371,62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643 160,73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1 212 371,03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643 158,79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1 212 368,99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643 168,55</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1 212 359,70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02:65:011709:163</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02:65:011709:60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44</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02:65:011709:167</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643 158,94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1 212 351,69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643 151,00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1 212 359,70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н4600О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643 141,84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1 212 350,64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н4601О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643 143,54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1 212 348,92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н4602О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643 141,82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1 212 347,21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н4603О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643 147,83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1 212 341,05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н4598О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643 158,94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1 212 351,69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02:65:011709:167</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02:65:011709:61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46</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02:65:011709:123</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н4604О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643 123,06</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1 212 334,48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н4605О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643 135,55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1 212 321,99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н4606О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643 140,70</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1 212 327,15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0,14</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н4607О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643 136,03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1 212 331,82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н4608О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643 137,49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1 212 333,27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н4609О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643 136,28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1 212 334,48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н4610О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643 138,99</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1 212 337,19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н4611О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643 130,76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1 212 345,42</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н4612О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643 127,52</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1 212 342,18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н4613О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643 129,14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1 212 340,56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н4604О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643 123,06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1 212 334,48</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02:65:011709:123</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02:65:011709:62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48</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02:65:011709:174</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н4614О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643 110,44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1 212 322,39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н4615О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643 103,54</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1 212 315,45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н4616О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643 114,25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1 212 304,79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795"/>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н4617О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643 117,11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1 212 304,79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gridSpan w:val="2"/>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н4618О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643 119,11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1 212 306,67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н4619О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643 119,11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1 212 309,44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н4620О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643 116,58</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1 212 312,24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н4621О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643 118,51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1 212 314,37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н4614О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643 110,44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1 212 322,39</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02:65:011709:174</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02:65:011709:63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р-н. Туймазинский, г. Туймазы, ул. Рассветная, д. 50</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30"/>
        </w:trPr>
        <w:tc>
          <w:tcPr>
            <w:tcW w:w="15705" w:type="dxa"/>
            <w:gridSpan w:val="1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10"/>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gridSpan w:val="10"/>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8"/>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4"/>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6"/>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6"/>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02:65:011709:257</w:t>
            </w: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r>
              <w:rPr>
                <w:rStyle w:val="C107"/>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6"/>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810"/>
        </w:trPr>
        <w:tc>
          <w:tcPr>
            <w:tcW w:w="91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w:t>
            </w: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н4622О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643 088,70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1 212 277,83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√(0,10^2 + 0,10^2)</w:t>
            </w: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н4623О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643 097,33</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1 212 286,61</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н4624О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643 084,45</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1 212 299,26</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н4625О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643 078,69</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1 212 293,40</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н4626О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643 081,78</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1 212 290,37</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н4627О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643 078,91</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1 212 287,45</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н4622О</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643 088,70</w:t>
            </w: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r>
              <w:rPr>
                <w:rStyle w:val="C117"/>
                <w:rtl w:val="0"/>
              </w:rPr>
              <w:t>1 212 277,83</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c>
          <w:tcPr>
            <w:tcW w:w="279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1"/>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2300" w:type="dxa"/>
            <w:gridSpan w:val="3"/>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tcBorders>
              <w:top w:val="single" w:sz="6" w:space="0" w:shadow="0" w:frame="0" w:color="000000"/>
              <w:bottom w:val="single" w:sz="6" w:space="0" w:shadow="0" w:frame="0" w:color="000000"/>
            </w:tcBorders>
            <w:shd w:val="clear" w:color="auto" w:fill="auto"/>
            <w:vAlign w:val="top"/>
          </w:tcPr>
          <w:p>
            <w:pPr>
              <w:pStyle w:val="P102"/>
              <w:rPr>
                <w:rStyle w:val="C105"/>
                <w:rtl w:val="0"/>
              </w:rPr>
            </w:pPr>
            <w:r>
              <w:rPr>
                <w:rStyle w:val="C105"/>
                <w:rtl w:val="0"/>
              </w:rPr>
              <w:t>02:65:011709:257</w:t>
            </w: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1</w:t>
            </w:r>
          </w:p>
        </w:tc>
        <w:tc>
          <w:tcPr>
            <w:tcW w:w="6030" w:type="dxa"/>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2</w:t>
            </w:r>
          </w:p>
        </w:tc>
        <w:tc>
          <w:tcPr>
            <w:tcW w:w="6030" w:type="dxa"/>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3</w:t>
            </w:r>
          </w:p>
        </w:tc>
        <w:tc>
          <w:tcPr>
            <w:tcW w:w="6030" w:type="dxa"/>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02:65:011709:64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4</w:t>
            </w:r>
          </w:p>
        </w:tc>
        <w:tc>
          <w:tcPr>
            <w:tcW w:w="6030" w:type="dxa"/>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02:65:011709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5</w:t>
            </w:r>
          </w:p>
        </w:tc>
        <w:tc>
          <w:tcPr>
            <w:tcW w:w="6030" w:type="dxa"/>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Республика Башкортостан, г.Туймазы, ул.Рассветная, д.52</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8"/>
              <w:rPr>
                <w:rStyle w:val="C121"/>
                <w:rtl w:val="0"/>
              </w:rPr>
            </w:pPr>
            <w:r>
              <w:rPr>
                <w:rStyle w:val="C121"/>
                <w:rtl w:val="0"/>
              </w:rPr>
              <w:t>6</w:t>
            </w:r>
          </w:p>
        </w:tc>
        <w:tc>
          <w:tcPr>
            <w:tcW w:w="6030" w:type="dxa"/>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w:t>
            </w:r>
          </w:p>
        </w:tc>
      </w:tr>
      <w:tr>
        <w:trPr>
          <w:trHeight w:hRule="exact" w:val="30"/>
        </w:trPr>
        <w:tc>
          <w:tcPr>
            <w:tcW w:w="15705" w:type="dxa"/>
            <w:gridSpan w:val="5"/>
            <w:tcBorders>
              <w:top w:val="single" w:sz="6" w:space="0" w:shadow="0" w:frame="0" w:color="000000"/>
            </w:tcBorders>
            <w:shd w:val="clear" w:color="auto" w:fill="auto"/>
            <w:vAlign w:val="top"/>
          </w:tcPr>
          <w:p>
            <w:pPr>
              <w:pStyle w:val="P117"/>
              <w:rPr>
                <w:rStyle w:val="C12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Сведения о зданиях, сооружениях, объектах незавершенного строительства,</w:t>
              <w:br w:type="textWrapping"/>
              <w:t>необходимые для исправления реестровых ошибок в сведениях об описании их местоположения</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0"/>
              <w:rPr>
                <w:rStyle w:val="C12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1"/>
              <w:rPr>
                <w:rStyle w:val="C124"/>
                <w:rtl w:val="0"/>
              </w:rPr>
            </w:pPr>
            <w:r>
              <w:rPr>
                <w:rStyle w:val="C124"/>
                <w:rtl w:val="0"/>
              </w:rPr>
              <w:t>1. Сведения о характерных точках контура здания, сооружения, объекта незавершенного строительства</w:t>
            </w:r>
          </w:p>
        </w:tc>
      </w:tr>
      <w:tr>
        <w:trPr/>
        <w:tc>
          <w:tcPr>
            <w:tcW w:w="2745" w:type="dxa"/>
            <w:gridSpan w:val="5"/>
            <w:tcBorders>
              <w:top w:val="single" w:sz="6" w:space="0" w:shadow="0" w:frame="0" w:color="000000"/>
              <w:left w:val="single" w:sz="6" w:space="0" w:shadow="0" w:frame="0" w:color="000000"/>
            </w:tcBorders>
            <w:shd w:val="clear" w:color="auto" w:fill="auto"/>
            <w:vAlign w:val="top"/>
          </w:tcPr>
          <w:p>
            <w:pPr>
              <w:pStyle w:val="P122"/>
              <w:rPr>
                <w:rStyle w:val="C125"/>
                <w:rtl w:val="0"/>
              </w:rPr>
            </w:pPr>
            <w:r>
              <w:rPr>
                <w:rStyle w:val="C125"/>
                <w:rtl w:val="0"/>
              </w:rPr>
              <w:t>с кадастровым номером</w:t>
            </w:r>
          </w:p>
        </w:tc>
        <w:tc>
          <w:tcPr>
            <w:tcW w:w="3900" w:type="dxa"/>
            <w:gridSpan w:val="5"/>
            <w:tcBorders>
              <w:top w:val="single" w:sz="6" w:space="0" w:shadow="0" w:frame="0" w:color="000000"/>
              <w:bottom w:val="single" w:sz="6" w:space="0" w:shadow="0" w:frame="0" w:color="000000"/>
            </w:tcBorders>
            <w:shd w:val="clear" w:color="auto" w:fill="auto"/>
            <w:vAlign w:val="top"/>
          </w:tcPr>
          <w:p>
            <w:pPr>
              <w:pStyle w:val="P123"/>
              <w:rPr>
                <w:rStyle w:val="C126"/>
                <w:rtl w:val="0"/>
              </w:rPr>
            </w:pPr>
            <w:r>
              <w:rPr>
                <w:rStyle w:val="C126"/>
                <w:rtl w:val="0"/>
              </w:rPr>
              <w:t>02:65:011709:126</w:t>
            </w:r>
          </w:p>
        </w:tc>
        <w:tc>
          <w:tcPr>
            <w:tcW w:w="9060" w:type="dxa"/>
            <w:gridSpan w:val="7"/>
            <w:tcBorders>
              <w:top w:val="single" w:sz="6" w:space="0" w:shadow="0" w:frame="0" w:color="000000"/>
              <w:right w:val="single" w:sz="6" w:space="0" w:shadow="0" w:frame="0" w:color="000000"/>
            </w:tcBorders>
            <w:shd w:val="clear" w:color="auto" w:fill="auto"/>
            <w:vAlign w:val="top"/>
          </w:tcPr>
          <w:p>
            <w:pPr>
              <w:pStyle w:val="P124"/>
              <w:rPr>
                <w:rStyle w:val="C127"/>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25"/>
              <w:rPr>
                <w:rStyle w:val="C128"/>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26"/>
              <w:rPr>
                <w:rStyle w:val="C129"/>
                <w:rtl w:val="0"/>
              </w:rPr>
            </w:pPr>
            <w:r>
              <w:rPr>
                <w:rStyle w:val="C129"/>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27"/>
              <w:rPr>
                <w:rStyle w:val="C130"/>
                <w:rtl w:val="0"/>
              </w:rPr>
            </w:pPr>
            <w:r>
              <w:rPr>
                <w:rStyle w:val="C130"/>
                <w:rtl w:val="0"/>
              </w:rPr>
              <w:t>1</w:t>
            </w:r>
          </w:p>
        </w:tc>
        <w:tc>
          <w:tcPr>
            <w:tcW w:w="11850" w:type="dxa"/>
            <w:gridSpan w:val="10"/>
            <w:tcBorders>
              <w:top w:val="single" w:sz="6" w:space="0" w:shadow="0" w:frame="0" w:color="000000"/>
              <w:right w:val="single" w:sz="6" w:space="0" w:shadow="0" w:frame="0" w:color="000000"/>
            </w:tcBorders>
            <w:shd w:val="clear" w:color="auto" w:fill="auto"/>
            <w:vAlign w:val="top"/>
          </w:tcPr>
          <w:p>
            <w:pPr>
              <w:pStyle w:val="P124"/>
              <w:rPr>
                <w:rStyle w:val="C127"/>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28"/>
              <w:rPr>
                <w:rStyle w:val="C131"/>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29"/>
              <w:rPr>
                <w:rStyle w:val="C132"/>
                <w:rtl w:val="0"/>
              </w:rPr>
            </w:pPr>
            <w:r>
              <w:rPr>
                <w:rStyle w:val="C132"/>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Существующие</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Уточненные</w:t>
            </w:r>
          </w:p>
        </w:tc>
        <w:tc>
          <w:tcPr>
            <w:tcW w:w="2790" w:type="dxa"/>
            <w:gridSpan w:val="2"/>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32"/>
              <w:rPr>
                <w:rStyle w:val="C135"/>
                <w:rtl w:val="0"/>
              </w:rPr>
            </w:pPr>
            <w:r>
              <w:rPr>
                <w:rStyle w:val="C135"/>
                <w:rtl w:val="0"/>
              </w:rPr>
              <w:t>контура</w:t>
            </w:r>
          </w:p>
        </w:tc>
        <w:tc>
          <w:tcPr>
            <w:tcW w:w="900" w:type="dxa"/>
            <w:gridSpan w:val="2"/>
            <w:tcBorders>
              <w:right w:val="single" w:sz="6" w:space="0" w:shadow="0" w:frame="0" w:color="000000"/>
            </w:tcBorders>
            <w:shd w:val="clear" w:color="auto" w:fill="auto"/>
            <w:vAlign w:val="center"/>
          </w:tcPr>
          <w:p>
            <w:pPr>
              <w:pStyle w:val="P133"/>
              <w:rPr>
                <w:rStyle w:val="C136"/>
                <w:rtl w:val="0"/>
              </w:rPr>
            </w:pPr>
            <w:r>
              <w:rPr>
                <w:rStyle w:val="C136"/>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2790" w:type="dxa"/>
            <w:gridSpan w:val="2"/>
            <w:tcBorders>
              <w:right w:val="single" w:sz="6" w:space="0" w:shadow="0" w:frame="0" w:color="000000"/>
            </w:tcBorders>
            <w:shd w:val="clear" w:color="auto" w:fill="auto"/>
            <w:vAlign w:val="top"/>
          </w:tcPr>
          <w:p>
            <w:pPr>
              <w:pStyle w:val="P134"/>
              <w:rPr>
                <w:rStyle w:val="C137"/>
                <w:rtl w:val="0"/>
              </w:rPr>
            </w:pPr>
            <w:r>
              <w:rPr>
                <w:rStyle w:val="C137"/>
                <w:rtl w:val="0"/>
              </w:rPr>
              <w:t>координат</w:t>
            </w:r>
          </w:p>
        </w:tc>
        <w:tc>
          <w:tcPr>
            <w:tcW w:w="1665" w:type="dxa"/>
            <w:tcBorders>
              <w:right w:val="single" w:sz="6" w:space="0" w:shadow="0" w:frame="0" w:color="000000"/>
            </w:tcBorders>
            <w:shd w:val="clear" w:color="auto" w:fill="auto"/>
            <w:vAlign w:val="center"/>
          </w:tcPr>
          <w:p>
            <w:pPr>
              <w:pStyle w:val="P133"/>
              <w:rPr>
                <w:rStyle w:val="C136"/>
                <w:rtl w:val="0"/>
              </w:rPr>
            </w:pPr>
            <w:r>
              <w:rPr>
                <w:rStyle w:val="C136"/>
                <w:rtl w:val="0"/>
              </w:rPr>
              <w:t>определения</w:t>
            </w:r>
          </w:p>
        </w:tc>
        <w:tc>
          <w:tcPr>
            <w:tcW w:w="2625" w:type="dxa"/>
            <w:gridSpan w:val="2"/>
            <w:tcBorders>
              <w:right w:val="single" w:sz="6" w:space="0" w:shadow="0" w:frame="0" w:color="000000"/>
            </w:tcBorders>
            <w:shd w:val="clear" w:color="auto" w:fill="auto"/>
            <w:vAlign w:val="center"/>
          </w:tcPr>
          <w:p>
            <w:pPr>
              <w:pStyle w:val="P133"/>
              <w:rPr>
                <w:rStyle w:val="C136"/>
                <w:rtl w:val="0"/>
              </w:rPr>
            </w:pPr>
            <w:r>
              <w:rPr>
                <w:rStyle w:val="C136"/>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35"/>
              <w:rPr>
                <w:rStyle w:val="C138"/>
                <w:rtl w:val="0"/>
              </w:rPr>
            </w:pPr>
          </w:p>
        </w:tc>
        <w:tc>
          <w:tcPr>
            <w:tcW w:w="900" w:type="dxa"/>
            <w:gridSpan w:val="2"/>
            <w:tcBorders>
              <w:right w:val="single" w:sz="6" w:space="0" w:shadow="0" w:frame="0" w:color="000000"/>
            </w:tcBorders>
            <w:shd w:val="clear" w:color="auto" w:fill="auto"/>
            <w:vAlign w:val="top"/>
          </w:tcPr>
          <w:p>
            <w:pPr>
              <w:pStyle w:val="P134"/>
              <w:rPr>
                <w:rStyle w:val="C137"/>
                <w:rtl w:val="0"/>
              </w:rPr>
            </w:pPr>
            <w:r>
              <w:rPr>
                <w:rStyle w:val="C137"/>
                <w:rtl w:val="0"/>
              </w:rPr>
              <w:t>контура</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Y</w:t>
            </w:r>
          </w:p>
        </w:tc>
        <w:tc>
          <w:tcPr>
            <w:tcW w:w="570" w:type="dxa"/>
            <w:tcBorders>
              <w:right w:val="single" w:sz="6" w:space="0" w:shadow="0" w:frame="0" w:color="000000"/>
            </w:tcBorders>
            <w:shd w:val="clear" w:color="auto" w:fill="auto"/>
            <w:vAlign w:val="top"/>
          </w:tcPr>
          <w:p>
            <w:pPr>
              <w:pStyle w:val="P134"/>
              <w:rPr>
                <w:rStyle w:val="C137"/>
                <w:rtl w:val="0"/>
              </w:rPr>
            </w:pPr>
            <w:r>
              <w:rPr>
                <w:rStyle w:val="C137"/>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X</w:t>
            </w:r>
          </w:p>
        </w:tc>
        <w:tc>
          <w:tcPr>
            <w:tcW w:w="141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Y</w:t>
            </w:r>
          </w:p>
        </w:tc>
        <w:tc>
          <w:tcPr>
            <w:tcW w:w="570" w:type="dxa"/>
            <w:tcBorders>
              <w:right w:val="single" w:sz="6" w:space="0" w:shadow="0" w:frame="0" w:color="000000"/>
            </w:tcBorders>
            <w:shd w:val="clear" w:color="auto" w:fill="auto"/>
            <w:vAlign w:val="top"/>
          </w:tcPr>
          <w:p>
            <w:pPr>
              <w:pStyle w:val="P134"/>
              <w:rPr>
                <w:rStyle w:val="C137"/>
                <w:rtl w:val="0"/>
              </w:rPr>
            </w:pPr>
            <w:r>
              <w:rPr>
                <w:rStyle w:val="C137"/>
                <w:rtl w:val="0"/>
              </w:rPr>
              <w:t>R, м</w:t>
            </w:r>
          </w:p>
        </w:tc>
        <w:tc>
          <w:tcPr>
            <w:tcW w:w="2790" w:type="dxa"/>
            <w:gridSpan w:val="2"/>
            <w:tcBorders>
              <w:right w:val="single" w:sz="6" w:space="0" w:shadow="0" w:frame="0" w:color="000000"/>
            </w:tcBorders>
            <w:shd w:val="clear" w:color="auto" w:fill="auto"/>
            <w:vAlign w:val="top"/>
          </w:tcPr>
          <w:p>
            <w:pPr>
              <w:pStyle w:val="P134"/>
              <w:rPr>
                <w:rStyle w:val="C137"/>
                <w:rtl w:val="0"/>
              </w:rPr>
            </w:pPr>
          </w:p>
        </w:tc>
        <w:tc>
          <w:tcPr>
            <w:tcW w:w="1665" w:type="dxa"/>
            <w:tcBorders>
              <w:right w:val="single" w:sz="6" w:space="0" w:shadow="0" w:frame="0" w:color="000000"/>
            </w:tcBorders>
            <w:shd w:val="clear" w:color="auto" w:fill="auto"/>
            <w:vAlign w:val="top"/>
          </w:tcPr>
          <w:p>
            <w:pPr>
              <w:pStyle w:val="P134"/>
              <w:rPr>
                <w:rStyle w:val="C137"/>
                <w:rtl w:val="0"/>
              </w:rPr>
            </w:pPr>
            <w:r>
              <w:rPr>
                <w:rStyle w:val="C13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34"/>
              <w:rPr>
                <w:rStyle w:val="C137"/>
                <w:rtl w:val="0"/>
              </w:rPr>
            </w:pPr>
            <w:r>
              <w:rPr>
                <w:rStyle w:val="C137"/>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6"/>
              <w:rPr>
                <w:rStyle w:val="C139"/>
                <w:rtl w:val="0"/>
              </w:rPr>
            </w:pPr>
            <w:r>
              <w:rPr>
                <w:rStyle w:val="C139"/>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8</w:t>
            </w:r>
          </w:p>
        </w:tc>
        <w:tc>
          <w:tcPr>
            <w:tcW w:w="279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11</w:t>
            </w:r>
          </w:p>
        </w:tc>
      </w:tr>
      <w:tr>
        <w:trPr>
          <w:trHeight w:hRule="atLeast" w:val="810"/>
        </w:trPr>
        <w:tc>
          <w:tcPr>
            <w:tcW w:w="91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6"/>
              <w:rPr>
                <w:rStyle w:val="C139"/>
                <w:rtl w:val="0"/>
              </w:rPr>
            </w:pPr>
            <w:r>
              <w:rPr>
                <w:rStyle w:val="C139"/>
                <w:rtl w:val="0"/>
              </w:rPr>
              <w:t>—</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нн1О</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642 988,87</w:t>
            </w:r>
          </w:p>
        </w:tc>
        <w:tc>
          <w:tcPr>
            <w:tcW w:w="141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1 212 120,88</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2790" w:type="dxa"/>
            <w:gridSpan w:val="2"/>
            <w:vMerge w:val="restart"/>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138"/>
              <w:rPr>
                <w:rStyle w:val="C141"/>
                <w:rtl w:val="0"/>
              </w:rPr>
            </w:pPr>
            <w:r>
              <w:rPr>
                <w:rStyle w:val="C141"/>
                <w:rtl w:val="0"/>
              </w:rPr>
              <w:t>√(0,10^2 + 0,10^2)</w:t>
            </w: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нн2О</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642 992,93</w:t>
            </w:r>
          </w:p>
        </w:tc>
        <w:tc>
          <w:tcPr>
            <w:tcW w:w="141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1 212 116,57</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279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нн3О</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642 994,79</w:t>
            </w:r>
          </w:p>
        </w:tc>
        <w:tc>
          <w:tcPr>
            <w:tcW w:w="141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1 212 118,32</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279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нн4О</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642 997,59</w:t>
            </w:r>
          </w:p>
        </w:tc>
        <w:tc>
          <w:tcPr>
            <w:tcW w:w="141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1 212 115,35</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279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нн5О</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643 005,59</w:t>
            </w:r>
          </w:p>
        </w:tc>
        <w:tc>
          <w:tcPr>
            <w:tcW w:w="141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1 212 122,89</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279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нн6О</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642 998,74</w:t>
            </w:r>
          </w:p>
        </w:tc>
        <w:tc>
          <w:tcPr>
            <w:tcW w:w="141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1 212 130,17</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279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нн1О</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642 988,87</w:t>
            </w:r>
          </w:p>
        </w:tc>
        <w:tc>
          <w:tcPr>
            <w:tcW w:w="141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r>
              <w:rPr>
                <w:rStyle w:val="C140"/>
                <w:rtl w:val="0"/>
              </w:rPr>
              <w:t>1 212 120,88</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c>
          <w:tcPr>
            <w:tcW w:w="279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0815" w:type="dxa"/>
            <w:gridSpan w:val="13"/>
            <w:tcBorders>
              <w:top w:val="single" w:sz="6" w:space="0" w:shadow="0" w:frame="0" w:color="000000"/>
              <w:left w:val="single" w:sz="6" w:space="0" w:shadow="0" w:frame="0" w:color="000000"/>
            </w:tcBorders>
            <w:shd w:val="clear" w:color="auto" w:fill="auto"/>
            <w:vAlign w:val="top"/>
          </w:tcPr>
          <w:p>
            <w:pPr>
              <w:pStyle w:val="P122"/>
              <w:rPr>
                <w:rStyle w:val="C125"/>
                <w:rtl w:val="0"/>
              </w:rPr>
            </w:pPr>
            <w:r>
              <w:rPr>
                <w:rStyle w:val="C125"/>
                <w:rtl w:val="0"/>
              </w:rPr>
              <w:t>2. Иные сведения о здании, сооружении, объекте незавершенного строительства с кадастровым номером</w:t>
            </w:r>
          </w:p>
        </w:tc>
        <w:tc>
          <w:tcPr>
            <w:tcW w:w="4725" w:type="dxa"/>
            <w:gridSpan w:val="3"/>
            <w:tcBorders>
              <w:top w:val="single" w:sz="6" w:space="0" w:shadow="0" w:frame="0" w:color="000000"/>
              <w:bottom w:val="single" w:sz="6" w:space="0" w:shadow="0" w:frame="0" w:color="000000"/>
            </w:tcBorders>
            <w:shd w:val="clear" w:color="auto" w:fill="auto"/>
            <w:vAlign w:val="top"/>
          </w:tcPr>
          <w:p>
            <w:pPr>
              <w:pStyle w:val="P123"/>
              <w:rPr>
                <w:rStyle w:val="C126"/>
                <w:rtl w:val="0"/>
              </w:rPr>
            </w:pPr>
            <w:r>
              <w:rPr>
                <w:rStyle w:val="C126"/>
                <w:rtl w:val="0"/>
              </w:rPr>
              <w:t>—</w:t>
            </w:r>
          </w:p>
        </w:tc>
        <w:tc>
          <w:tcPr>
            <w:tcW w:w="165" w:type="dxa"/>
            <w:tcBorders>
              <w:top w:val="single" w:sz="6" w:space="0" w:shadow="0" w:frame="0" w:color="000000"/>
              <w:right w:val="single" w:sz="6" w:space="0" w:shadow="0" w:frame="0" w:color="000000"/>
            </w:tcBorders>
            <w:shd w:val="clear" w:color="auto" w:fill="auto"/>
            <w:vAlign w:val="top"/>
          </w:tcPr>
          <w:p>
            <w:pPr>
              <w:pStyle w:val="P124"/>
              <w:rPr>
                <w:rStyle w:val="C127"/>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28"/>
              <w:rPr>
                <w:rStyle w:val="C131"/>
                <w:rtl w:val="0"/>
              </w:rPr>
            </w:pPr>
          </w:p>
        </w:tc>
      </w:tr>
      <w:tr>
        <w:trPr/>
        <w:tc>
          <w:tcPr>
            <w:tcW w:w="540" w:type="dxa"/>
            <w:tcBorders>
              <w:top w:val="single" w:sz="6" w:space="0" w:shadow="0" w:frame="0" w:color="000000"/>
              <w:left w:val="single" w:sz="6" w:space="0" w:shadow="0" w:frame="0" w:color="000000"/>
            </w:tcBorders>
            <w:shd w:val="clear" w:color="auto" w:fill="auto"/>
            <w:vAlign w:val="top"/>
          </w:tcPr>
          <w:p>
            <w:pPr>
              <w:pStyle w:val="P139"/>
              <w:rPr>
                <w:rStyle w:val="C142"/>
                <w:rtl w:val="0"/>
              </w:rPr>
            </w:pPr>
            <w:r>
              <w:rPr>
                <w:rStyle w:val="C142"/>
                <w:rtl w:val="0"/>
              </w:rPr>
              <w:t>1.</w:t>
            </w:r>
          </w:p>
        </w:tc>
        <w:tc>
          <w:tcPr>
            <w:tcW w:w="15165" w:type="dxa"/>
            <w:gridSpan w:val="16"/>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w:t>
            </w:r>
          </w:p>
        </w:tc>
      </w:tr>
      <w:tr>
        <w:trPr>
          <w:trHeight w:hRule="exact" w:val="30"/>
        </w:trPr>
        <w:tc>
          <w:tcPr>
            <w:tcW w:w="15705" w:type="dxa"/>
            <w:gridSpan w:val="17"/>
            <w:tcBorders>
              <w:top w:val="single" w:sz="6" w:space="0" w:shadow="0" w:frame="0" w:color="000000"/>
            </w:tcBorders>
            <w:shd w:val="clear" w:color="auto" w:fill="auto"/>
            <w:vAlign w:val="top"/>
          </w:tcPr>
          <w:p>
            <w:pPr>
              <w:pStyle w:val="P140"/>
              <w:rPr>
                <w:rStyle w:val="C14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rHeight w:hRule="atLeast" w:val="360"/>
        </w:trPr>
        <w:tc>
          <w:tcPr>
            <w:tcW w:w="15" w:type="dxa"/>
          </w:tcPr>
          <w:p>
            <w:pPr>
              <w:rPr>
                <w:rStyle w:val="C3"/>
                <w:rtl w:val="0"/>
              </w:rPr>
            </w:pPr>
          </w:p>
        </w:tc>
        <w:tc>
          <w:tcPr>
            <w:tcW w:w="15735" w:type="dxa"/>
            <w:gridSpan w:val="7"/>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top"/>
          </w:tcPr>
          <w:p>
            <w:pPr>
              <w:pStyle w:val="P141"/>
              <w:rPr>
                <w:rStyle w:val="C144"/>
                <w:rtl w:val="0"/>
              </w:rPr>
            </w:pPr>
            <w:r>
              <w:rPr>
                <w:rStyle w:val="C144"/>
                <w:rtl w:val="0"/>
              </w:rPr>
              <w:t>Схема границ земельных участков</w:t>
            </w:r>
          </w:p>
        </w:tc>
      </w:tr>
      <w:tr>
        <w:trPr>
          <w:trHeight w:hRule="atLeast" w:val="150"/>
        </w:trPr>
        <w:tc>
          <w:tcPr>
            <w:tcW w:w="15" w:type="dxa"/>
          </w:tcPr>
          <w:p>
            <w:pPr>
              <w:rPr>
                <w:rStyle w:val="C3"/>
                <w:rtl w:val="0"/>
              </w:rPr>
            </w:pPr>
          </w:p>
        </w:tc>
        <w:tc>
          <w:tcPr>
            <w:tcW w:w="15" w:type="dxa"/>
            <w:vMerge w:val="restart"/>
            <w:shd w:val="clear" w:color="auto" w:fill="auto"/>
            <w:vAlign w:val="center"/>
          </w:tcPr>
          <w:p>
            <w:pPr>
              <w:pStyle w:val="P142"/>
              <w:rPr>
                <w:rStyle w:val="C3"/>
                <w:rtl w:val="0"/>
              </w:rPr>
            </w:pPr>
            <w:r>
              <w:drawing>
                <wp:inline xmlns:wp="http://schemas.openxmlformats.org/drawingml/2006/wordprocessingDrawing">
                  <wp:extent cx="9525" cy="6067425"/>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9525" cy="6067425"/>
                          </a:xfrm>
                          <a:prstGeom prst="rect"/>
                          <a:noFill/>
                        </pic:spPr>
                      </pic:pic>
                    </a:graphicData>
                  </a:graphic>
                </wp:inline>
              </w:drawing>
            </w:r>
          </w:p>
        </w:tc>
        <w:tc>
          <w:tcPr>
            <w:tcW w:w="15705" w:type="dxa"/>
            <w:gridSpan w:val="5"/>
          </w:tcPr>
          <w:p>
            <w:pPr>
              <w:rPr>
                <w:rStyle w:val="C3"/>
                <w:rtl w:val="0"/>
              </w:rPr>
            </w:pPr>
          </w:p>
        </w:tc>
        <w:tc>
          <w:tcPr>
            <w:tcW w:w="15" w:type="dxa"/>
            <w:vMerge w:val="restart"/>
            <w:shd w:val="clear" w:color="auto" w:fill="auto"/>
            <w:vAlign w:val="center"/>
          </w:tcPr>
          <w:p>
            <w:pPr>
              <w:pStyle w:val="P142"/>
              <w:rPr>
                <w:rStyle w:val="C3"/>
                <w:rtl w:val="0"/>
              </w:rPr>
            </w:pPr>
            <w:r>
              <w:drawing>
                <wp:inline xmlns:wp="http://schemas.openxmlformats.org/drawingml/2006/wordprocessingDrawing">
                  <wp:extent cx="9525" cy="6067425"/>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9525" cy="6067425"/>
                          </a:xfrm>
                          <a:prstGeom prst="rect"/>
                          <a:noFill/>
                        </pic:spPr>
                      </pic:pic>
                    </a:graphicData>
                  </a:graphic>
                </wp:inline>
              </w:drawing>
            </w:r>
          </w:p>
        </w:tc>
      </w:tr>
      <w:tr>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30" w:type="dxa"/>
          </w:tcPr>
          <w:p>
            <w:pPr>
              <w:rPr>
                <w:rStyle w:val="C3"/>
                <w:rtl w:val="0"/>
              </w:rPr>
            </w:pPr>
          </w:p>
        </w:tc>
        <w:tc>
          <w:tcPr>
            <w:tcW w:w="15360" w:type="dxa"/>
            <w:gridSpan w:val="2"/>
            <w:shd w:val="clear" w:color="auto" w:fill="auto"/>
            <w:vAlign w:val="center"/>
          </w:tcPr>
          <w:p>
            <w:pPr>
              <w:pStyle w:val="P143"/>
              <w:rPr>
                <w:rStyle w:val="C3"/>
                <w:rtl w:val="0"/>
              </w:rPr>
            </w:pPr>
            <w:r>
              <w:drawing>
                <wp:inline xmlns:wp="http://schemas.openxmlformats.org/drawingml/2006/wordprocessingDrawing">
                  <wp:extent cx="9753600" cy="5295900"/>
                  <wp:docPr id="3" name="Picture 3"/>
                  <a:graphic xmlns:a="http://schemas.openxmlformats.org/drawingml/2006/main">
                    <a:graphicData uri="http://schemas.openxmlformats.org/drawingml/2006/picture">
                      <pic:pic xmlns:pic="http://schemas.openxmlformats.org/drawingml/2006/picture">
                        <pic:nvPicPr>
                          <pic:cNvPr id="3" name="Picture 3"/>
                          <pic:cNvPicPr/>
                        </pic:nvPicPr>
                        <pic:blipFill>
                          <a:blip xmlns:r="http://schemas.openxmlformats.org/officeDocument/2006/relationships" r:embed="Relimage3"/>
                          <a:stretch>
                            <a:fillRect/>
                          </a:stretch>
                        </pic:blipFill>
                        <pic:spPr>
                          <a:xfrm>
                            <a:off x="0" y="0"/>
                            <a:ext cx="9753600" cy="5295900"/>
                          </a:xfrm>
                          <a:prstGeom prst="rect"/>
                          <a:noFill/>
                        </pic:spPr>
                      </pic:pic>
                    </a:graphicData>
                  </a:graphic>
                </wp:inline>
              </w:drawing>
            </w:r>
          </w:p>
        </w:tc>
        <w:tc>
          <w:tcPr>
            <w:tcW w:w="315" w:type="dxa"/>
            <w:gridSpan w:val="2"/>
          </w:tcPr>
          <w:p>
            <w:pPr>
              <w:rPr>
                <w:rStyle w:val="C3"/>
                <w:rtl w:val="0"/>
              </w:rPr>
            </w:pPr>
          </w:p>
        </w:tc>
        <w:tc>
          <w:tcPr>
            <w:tcW w:w="15" w:type="dxa"/>
            <w:vMerge w:val="continue"/>
            <w:shd w:val="clear" w:color="auto" w:fill="auto"/>
            <w:vAlign w:val="center"/>
          </w:tcPr>
          <w:p>
            <w:pPr>
              <w:rPr>
                <w:rStyle w:val="C3"/>
                <w:rtl w:val="0"/>
              </w:rPr>
            </w:pPr>
          </w:p>
        </w:tc>
      </w:tr>
      <w:tr>
        <w:trPr>
          <w:trHeight w:hRule="exact" w:val="15"/>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tcPr>
          <w:p>
            <w:pPr>
              <w:rPr>
                <w:rStyle w:val="C3"/>
                <w:rtl w:val="0"/>
              </w:rPr>
            </w:pPr>
          </w:p>
        </w:tc>
        <w:tc>
          <w:tcPr>
            <w:tcW w:w="15" w:type="dxa"/>
            <w:vMerge w:val="continue"/>
            <w:shd w:val="clear" w:color="auto" w:fill="auto"/>
            <w:vAlign w:val="center"/>
          </w:tcPr>
          <w:p>
            <w:pPr>
              <w:rPr>
                <w:rStyle w:val="C3"/>
                <w:rtl w:val="0"/>
              </w:rPr>
            </w:pPr>
          </w:p>
        </w:tc>
      </w:tr>
      <w:tr>
        <w:trPr>
          <w:trHeight w:hRule="atLeast" w:val="330"/>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60" w:type="dxa"/>
            <w:gridSpan w:val="2"/>
          </w:tcPr>
          <w:p>
            <w:pPr>
              <w:rPr>
                <w:rStyle w:val="C3"/>
                <w:rtl w:val="0"/>
              </w:rPr>
            </w:pPr>
          </w:p>
        </w:tc>
        <w:tc>
          <w:tcPr>
            <w:tcW w:w="15450" w:type="dxa"/>
            <w:gridSpan w:val="2"/>
            <w:shd w:val="clear" w:color="auto" w:fill="auto"/>
            <w:vAlign w:val="top"/>
          </w:tcPr>
          <w:p>
            <w:pPr>
              <w:pStyle w:val="P144"/>
              <w:rPr>
                <w:rStyle w:val="C145"/>
                <w:rtl w:val="0"/>
              </w:rPr>
            </w:pPr>
            <w:r>
              <w:rPr>
                <w:rStyle w:val="C145"/>
                <w:rtl w:val="0"/>
              </w:rPr>
              <w:t>Масштаб 1:5 000</w:t>
            </w:r>
          </w:p>
        </w:tc>
        <w:tc>
          <w:tcPr>
            <w:tcW w:w="195" w:type="dxa"/>
          </w:tcPr>
          <w:p>
            <w:pPr>
              <w:rPr>
                <w:rStyle w:val="C3"/>
                <w:rtl w:val="0"/>
              </w:rPr>
            </w:pPr>
          </w:p>
        </w:tc>
        <w:tc>
          <w:tcPr>
            <w:tcW w:w="15" w:type="dxa"/>
            <w:vMerge w:val="continue"/>
            <w:shd w:val="clear" w:color="auto" w:fill="auto"/>
            <w:vAlign w:val="center"/>
          </w:tcPr>
          <w:p>
            <w:pPr>
              <w:rPr>
                <w:rStyle w:val="C3"/>
                <w:rtl w:val="0"/>
              </w:rPr>
            </w:pPr>
          </w:p>
        </w:tc>
      </w:tr>
      <w:tr>
        <w:trPr>
          <w:trHeight w:hRule="atLeast" w:val="720"/>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tcPr>
          <w:p>
            <w:pPr>
              <w:rPr>
                <w:rStyle w:val="C3"/>
                <w:rtl w:val="0"/>
              </w:rPr>
            </w:pPr>
          </w:p>
        </w:tc>
        <w:tc>
          <w:tcPr>
            <w:tcW w:w="15" w:type="dxa"/>
            <w:vMerge w:val="continue"/>
            <w:shd w:val="clear" w:color="auto" w:fill="auto"/>
            <w:vAlign w:val="center"/>
          </w:tcPr>
          <w:p>
            <w:pPr>
              <w:rPr>
                <w:rStyle w:val="C3"/>
                <w:rtl w:val="0"/>
              </w:rPr>
            </w:pPr>
          </w:p>
        </w:tc>
      </w:tr>
      <w:tr>
        <w:trPr>
          <w:trHeight w:hRule="exact" w:val="15"/>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shd w:val="clear" w:color="auto" w:fill="auto"/>
            <w:vAlign w:val="center"/>
          </w:tcPr>
          <w:p>
            <w:pPr>
              <w:pStyle w:val="P142"/>
              <w:rPr>
                <w:rStyle w:val="C3"/>
                <w:rtl w:val="0"/>
              </w:rPr>
            </w:pPr>
            <w:r>
              <w:drawing>
                <wp:inline xmlns:wp="http://schemas.openxmlformats.org/drawingml/2006/wordprocessingDrawing">
                  <wp:extent cx="9972675" cy="9525"/>
                  <wp:docPr id="4" name="Picture 4"/>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elimage4"/>
                          <a:stretch>
                            <a:fillRect/>
                          </a:stretch>
                        </pic:blipFill>
                        <pic:spPr>
                          <a:xfrm>
                            <a:off x="0" y="0"/>
                            <a:ext cx="9972675" cy="9525"/>
                          </a:xfrm>
                          <a:prstGeom prst="rect"/>
                          <a:noFill/>
                        </pic:spPr>
                      </pic:pic>
                    </a:graphicData>
                  </a:graphic>
                </wp:inline>
              </w:drawing>
            </w:r>
          </w:p>
        </w:tc>
        <w:tc>
          <w:tcPr>
            <w:tcW w:w="15" w:type="dxa"/>
            <w:vMerge w:val="continue"/>
            <w:shd w:val="clear" w:color="auto" w:fill="auto"/>
            <w:vAlign w:val="center"/>
          </w:tcPr>
          <w:p>
            <w:pPr>
              <w:rPr>
                <w:rStyle w:val="C3"/>
                <w:rtl w:val="0"/>
              </w:rPr>
            </w:pPr>
          </w:p>
        </w:tc>
      </w:tr>
    </w:tbl>
    <w:p>
      <w:pPr>
        <w:spacing w:lineRule="exact" w:line="15"/>
        <w:rPr>
          <w:rtl w:val="0"/>
        </w:rPr>
      </w:pPr>
    </w:p>
    <w:sectPr>
      <w:type w:val="nextPage"/>
      <w:pgSz w:w="16833" w:h="11908" w:orient="landscape"/>
      <w:pgMar w:left="566" w:right="510" w:top="1133" w:bottom="850" w:header="230" w:footer="230"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eastAsia="Calibri"/>
        <w:b w:val="0"/>
        <w:i w:val="0"/>
        <w:caps w:val="0"/>
        <w:strike w:val="0"/>
        <w:noProof w:val="0"/>
        <w:vanish w:val="0"/>
        <w:color w:val="auto"/>
        <w:sz w:val="22"/>
        <w:szCs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style>
  <w:style w:type="paragraph" w:styleId="P1">
    <w:name w:val="ParagraphStyle0"/>
    <w:hidden/>
    <w:pPr>
      <w:bidi w:val="0"/>
      <w:spacing w:before="28" w:after="28"/>
      <w:ind w:left="28" w:right="28"/>
      <w:jc w:val="center"/>
    </w:pPr>
  </w:style>
  <w:style w:type="paragraph" w:styleId="P2">
    <w:name w:val="ParagraphStyle1"/>
    <w:hidden/>
    <w:pPr>
      <w:bidi w:val="0"/>
      <w:spacing w:before="28" w:after="28"/>
      <w:ind w:left="28" w:right="28"/>
      <w:jc w:val="center"/>
    </w:pPr>
  </w:style>
  <w:style w:type="paragraph" w:styleId="P3">
    <w:name w:val="ParagraphStyle2"/>
    <w:hidden/>
    <w:pPr>
      <w:bidi w:val="0"/>
      <w:spacing w:before="28" w:after="28"/>
      <w:ind w:left="28" w:right="28"/>
      <w:jc w:val="center"/>
    </w:pPr>
  </w:style>
  <w:style w:type="paragraph" w:styleId="P4">
    <w:name w:val="ParagraphStyle3"/>
    <w:hidden/>
    <w:pPr>
      <w:bidi w:val="0"/>
      <w:spacing w:before="28" w:after="28"/>
      <w:ind w:left="28" w:right="28"/>
      <w:jc w:val="center"/>
    </w:pPr>
  </w:style>
  <w:style w:type="paragraph" w:styleId="P5">
    <w:name w:val="ParagraphStyle4"/>
    <w:hidden/>
    <w:pPr>
      <w:bidi w:val="0"/>
      <w:spacing w:before="28" w:after="28"/>
      <w:ind w:left="28" w:right="28"/>
      <w:jc w:val="center"/>
    </w:pPr>
  </w:style>
  <w:style w:type="paragraph" w:styleId="P6">
    <w:name w:val="ParagraphStyle5"/>
    <w:hidden/>
    <w:pPr>
      <w:bidi w:val="0"/>
      <w:spacing w:before="28" w:after="28"/>
      <w:ind w:left="28" w:right="28"/>
      <w:jc w:val="center"/>
    </w:pPr>
  </w:style>
  <w:style w:type="paragraph" w:styleId="P7">
    <w:name w:val="ParagraphStyle6"/>
    <w:hidden/>
    <w:pPr>
      <w:bidi w:val="0"/>
      <w:spacing w:before="28" w:after="28"/>
      <w:ind w:left="28" w:right="28"/>
      <w:jc w:val="right"/>
    </w:pPr>
  </w:style>
  <w:style w:type="paragraph" w:styleId="P8">
    <w:name w:val="ParagraphStyle7"/>
    <w:hidden/>
    <w:pPr>
      <w:bidi w:val="0"/>
      <w:spacing w:before="28" w:after="28"/>
      <w:ind w:left="28" w:right="28"/>
      <w:jc w:val="center"/>
    </w:pPr>
  </w:style>
  <w:style w:type="paragraph" w:styleId="P9">
    <w:name w:val="ParagraphStyle8"/>
    <w:hidden/>
    <w:pPr>
      <w:bidi w:val="0"/>
      <w:spacing w:before="28" w:after="28"/>
      <w:ind w:left="28" w:right="28"/>
      <w:jc w:val="center"/>
    </w:pPr>
  </w:style>
  <w:style w:type="paragraph" w:styleId="P10">
    <w:name w:val="ParagraphStyle9"/>
    <w:hidden/>
    <w:pPr>
      <w:bidi w:val="0"/>
      <w:spacing w:before="28" w:after="28"/>
      <w:ind w:left="28" w:right="28"/>
      <w:jc w:val="center"/>
    </w:pPr>
  </w:style>
  <w:style w:type="paragraph" w:styleId="P11">
    <w:name w:val="ParagraphStyle10"/>
    <w:hidden/>
    <w:pPr>
      <w:bidi w:val="0"/>
      <w:spacing w:before="28" w:after="28"/>
      <w:ind w:left="28" w:right="28"/>
      <w:jc w:val="center"/>
    </w:pPr>
  </w:style>
  <w:style w:type="paragraph" w:styleId="P12">
    <w:name w:val="ParagraphStyle11"/>
    <w:hidden/>
    <w:pPr>
      <w:bidi w:val="0"/>
      <w:spacing w:before="28" w:after="28"/>
      <w:ind w:left="28" w:right="28"/>
      <w:jc w:val="center"/>
    </w:pPr>
  </w:style>
  <w:style w:type="paragraph" w:styleId="P13">
    <w:name w:val="ParagraphStyle12"/>
    <w:hidden/>
    <w:pPr>
      <w:bidi w:val="0"/>
      <w:spacing w:before="28" w:after="28"/>
      <w:ind w:left="28" w:right="28"/>
      <w:jc w:val="center"/>
    </w:pPr>
  </w:style>
  <w:style w:type="paragraph" w:styleId="P14">
    <w:name w:val="ParagraphStyle13"/>
    <w:hidden/>
    <w:pPr>
      <w:bidi w:val="0"/>
      <w:spacing w:before="28" w:after="28"/>
      <w:ind w:left="28" w:right="28"/>
      <w:jc w:val="center"/>
    </w:pPr>
  </w:style>
  <w:style w:type="paragraph" w:styleId="P15">
    <w:name w:val="ParagraphStyle14"/>
    <w:hidden/>
    <w:pPr>
      <w:bidi w:val="0"/>
      <w:spacing w:before="28" w:after="28"/>
      <w:ind w:left="28" w:right="28"/>
      <w:jc w:val="center"/>
    </w:pPr>
  </w:style>
  <w:style w:type="paragraph" w:styleId="P16">
    <w:name w:val="ParagraphStyle15"/>
    <w:hidden/>
    <w:pPr>
      <w:bidi w:val="0"/>
      <w:spacing w:before="28" w:after="28"/>
      <w:ind w:left="28" w:right="28"/>
      <w:jc w:val="center"/>
    </w:pPr>
  </w:style>
  <w:style w:type="paragraph" w:styleId="P17">
    <w:name w:val="ParagraphStyle16"/>
    <w:hidden/>
    <w:pPr>
      <w:bidi w:val="0"/>
      <w:spacing w:before="0" w:after="0"/>
      <w:ind w:left="28" w:right="28"/>
      <w:jc w:val="center"/>
    </w:pPr>
  </w:style>
  <w:style w:type="paragraph" w:styleId="P18">
    <w:name w:val="ParagraphStyle17"/>
    <w:hidden/>
    <w:pPr>
      <w:bidi w:val="0"/>
      <w:spacing w:before="0" w:after="0"/>
      <w:ind w:left="28" w:right="28"/>
      <w:jc w:val="left"/>
    </w:pPr>
  </w:style>
  <w:style w:type="paragraph" w:styleId="P19">
    <w:name w:val="ParagraphStyle18"/>
    <w:hidden/>
    <w:pPr>
      <w:bidi w:val="0"/>
      <w:spacing w:before="0" w:after="0"/>
      <w:ind w:left="28" w:right="28"/>
      <w:jc w:val="center"/>
    </w:pPr>
  </w:style>
  <w:style w:type="paragraph" w:styleId="P20">
    <w:name w:val="ParagraphStyle19"/>
    <w:hidden/>
    <w:pPr>
      <w:bidi w:val="0"/>
      <w:spacing w:before="0" w:after="0"/>
      <w:ind w:left="28" w:right="28"/>
      <w:jc w:val="center"/>
    </w:pPr>
  </w:style>
  <w:style w:type="paragraph" w:styleId="P21">
    <w:name w:val="ParagraphStyle20"/>
    <w:hidden/>
    <w:pPr>
      <w:bidi w:val="0"/>
      <w:spacing w:before="0" w:after="0"/>
      <w:ind w:left="28" w:right="28"/>
      <w:jc w:val="center"/>
    </w:pPr>
  </w:style>
  <w:style w:type="paragraph" w:styleId="P22">
    <w:name w:val="ParagraphStyle21"/>
    <w:hidden/>
    <w:pPr>
      <w:bidi w:val="0"/>
      <w:spacing w:before="0" w:after="0"/>
      <w:ind w:left="28" w:right="28"/>
      <w:jc w:val="left"/>
    </w:pPr>
  </w:style>
  <w:style w:type="paragraph" w:styleId="P23">
    <w:name w:val="ParagraphStyle22"/>
    <w:hidden/>
    <w:pPr>
      <w:bidi w:val="0"/>
      <w:spacing w:before="0" w:after="0"/>
      <w:ind w:left="28" w:right="28"/>
      <w:jc w:val="center"/>
    </w:pPr>
  </w:style>
  <w:style w:type="paragraph" w:styleId="P24">
    <w:name w:val="ParagraphStyle23"/>
    <w:hidden/>
    <w:pPr>
      <w:bidi w:val="0"/>
      <w:spacing w:before="0" w:after="0"/>
      <w:ind w:left="28" w:right="28"/>
      <w:jc w:val="center"/>
    </w:pPr>
  </w:style>
  <w:style w:type="paragraph" w:styleId="P25">
    <w:name w:val="ParagraphStyle24"/>
    <w:hidden/>
    <w:pPr>
      <w:bidi w:val="0"/>
      <w:spacing w:before="0" w:after="0"/>
      <w:ind w:left="28" w:right="28"/>
      <w:jc w:val="left"/>
    </w:pPr>
  </w:style>
  <w:style w:type="paragraph" w:styleId="P26">
    <w:name w:val="ParagraphStyle25"/>
    <w:hidden/>
    <w:pPr>
      <w:bidi w:val="0"/>
      <w:spacing w:before="0" w:after="0"/>
      <w:ind w:left="28" w:right="28"/>
      <w:jc w:val="center"/>
    </w:pPr>
  </w:style>
  <w:style w:type="paragraph" w:styleId="P27">
    <w:name w:val="ParagraphStyle26"/>
    <w:hidden/>
    <w:pPr>
      <w:bidi w:val="0"/>
      <w:spacing w:before="0" w:after="0"/>
      <w:ind w:left="28" w:right="28"/>
      <w:jc w:val="center"/>
    </w:pPr>
  </w:style>
  <w:style w:type="paragraph" w:styleId="P28">
    <w:name w:val="ParagraphStyle27"/>
    <w:hidden/>
    <w:pPr>
      <w:bidi w:val="0"/>
      <w:spacing w:before="0" w:after="0"/>
      <w:ind w:left="28" w:right="28"/>
      <w:jc w:val="center"/>
    </w:pPr>
  </w:style>
  <w:style w:type="paragraph" w:styleId="P29">
    <w:name w:val="ParagraphStyle28"/>
    <w:hidden/>
    <w:pPr>
      <w:bidi w:val="0"/>
      <w:spacing w:before="0" w:after="0"/>
      <w:ind w:left="28" w:right="28"/>
      <w:jc w:val="center"/>
    </w:pPr>
  </w:style>
  <w:style w:type="paragraph" w:styleId="P30">
    <w:name w:val="ParagraphStyle29"/>
    <w:hidden/>
    <w:pPr>
      <w:bidi w:val="0"/>
      <w:spacing w:before="0" w:after="0"/>
      <w:ind w:left="28" w:right="28"/>
      <w:jc w:val="center"/>
    </w:pPr>
  </w:style>
  <w:style w:type="paragraph" w:styleId="P31">
    <w:name w:val="ParagraphStyle30"/>
    <w:hidden/>
    <w:pPr>
      <w:bidi w:val="0"/>
      <w:spacing w:before="0" w:after="0"/>
      <w:ind w:left="28" w:right="28"/>
      <w:jc w:val="center"/>
    </w:pPr>
  </w:style>
  <w:style w:type="paragraph" w:styleId="P32">
    <w:name w:val="ParagraphStyle31"/>
    <w:hidden/>
    <w:pPr>
      <w:bidi w:val="0"/>
      <w:spacing w:before="0" w:after="0"/>
      <w:ind w:left="28" w:right="28"/>
      <w:jc w:val="left"/>
    </w:pPr>
  </w:style>
  <w:style w:type="paragraph" w:styleId="P33">
    <w:name w:val="ParagraphStyle32"/>
    <w:hidden/>
    <w:pPr>
      <w:bidi w:val="0"/>
      <w:spacing w:before="0" w:after="0"/>
      <w:ind w:left="28" w:right="28"/>
      <w:jc w:val="center"/>
    </w:pPr>
  </w:style>
  <w:style w:type="paragraph" w:styleId="P34">
    <w:name w:val="ParagraphStyle33"/>
    <w:hidden/>
    <w:pPr>
      <w:bidi w:val="0"/>
      <w:spacing w:before="0" w:after="0"/>
      <w:ind w:left="28" w:right="28"/>
      <w:jc w:val="left"/>
    </w:pPr>
  </w:style>
  <w:style w:type="paragraph" w:styleId="P35">
    <w:name w:val="ParagraphStyle34"/>
    <w:hidden/>
    <w:pPr>
      <w:bidi w:val="0"/>
      <w:spacing w:before="0" w:after="0"/>
      <w:ind w:left="28" w:right="28"/>
      <w:jc w:val="left"/>
    </w:pPr>
  </w:style>
  <w:style w:type="paragraph" w:styleId="P36">
    <w:name w:val="ParagraphStyle35"/>
    <w:hidden/>
    <w:pPr>
      <w:bidi w:val="0"/>
      <w:spacing w:before="0" w:after="0"/>
      <w:ind w:left="28" w:right="28"/>
      <w:jc w:val="left"/>
    </w:pPr>
  </w:style>
  <w:style w:type="paragraph" w:styleId="P37">
    <w:name w:val="ParagraphStyle36"/>
    <w:hidden/>
    <w:pPr>
      <w:bidi w:val="0"/>
      <w:spacing w:before="0" w:after="0"/>
      <w:ind w:left="28" w:right="28"/>
      <w:jc w:val="left"/>
    </w:pPr>
  </w:style>
  <w:style w:type="paragraph" w:styleId="P38">
    <w:name w:val="ParagraphStyle37"/>
    <w:hidden/>
    <w:pPr>
      <w:bidi w:val="0"/>
      <w:spacing w:before="0" w:after="0"/>
      <w:ind w:left="28" w:right="28"/>
      <w:jc w:val="center"/>
    </w:pPr>
  </w:style>
  <w:style w:type="paragraph" w:styleId="P39">
    <w:name w:val="ParagraphStyle38"/>
    <w:hidden/>
    <w:pPr>
      <w:bidi w:val="0"/>
      <w:spacing w:before="0" w:after="0"/>
      <w:ind w:left="28" w:right="28"/>
      <w:jc w:val="center"/>
    </w:pPr>
  </w:style>
  <w:style w:type="paragraph" w:styleId="P40">
    <w:name w:val="ParagraphStyle39"/>
    <w:hidden/>
    <w:pPr>
      <w:bidi w:val="0"/>
      <w:spacing w:before="0" w:after="0"/>
      <w:ind w:left="28" w:right="28"/>
      <w:jc w:val="center"/>
    </w:pPr>
  </w:style>
  <w:style w:type="paragraph" w:styleId="P41">
    <w:name w:val="ParagraphStyle40"/>
    <w:hidden/>
    <w:pPr>
      <w:bidi w:val="0"/>
      <w:spacing w:before="0" w:after="0"/>
      <w:ind w:left="28" w:right="28"/>
      <w:jc w:val="center"/>
    </w:pPr>
  </w:style>
  <w:style w:type="paragraph" w:styleId="P42">
    <w:name w:val="ParagraphStyle41"/>
    <w:hidden/>
    <w:pPr>
      <w:bidi w:val="0"/>
      <w:spacing w:before="0" w:after="0"/>
      <w:ind w:left="28" w:right="28"/>
      <w:jc w:val="right"/>
    </w:pPr>
  </w:style>
  <w:style w:type="paragraph" w:styleId="P43">
    <w:name w:val="ParagraphStyle42"/>
    <w:hidden/>
    <w:pPr>
      <w:bidi w:val="0"/>
      <w:spacing w:before="0" w:after="0"/>
      <w:ind w:left="28" w:right="28"/>
      <w:jc w:val="center"/>
    </w:pPr>
  </w:style>
  <w:style w:type="paragraph" w:styleId="P44">
    <w:name w:val="ParagraphStyle43"/>
    <w:hidden/>
    <w:pPr>
      <w:bidi w:val="0"/>
      <w:spacing w:before="0" w:after="0"/>
      <w:ind w:left="28" w:right="28"/>
      <w:jc w:val="both"/>
    </w:pPr>
  </w:style>
  <w:style w:type="paragraph" w:styleId="P45">
    <w:name w:val="ParagraphStyle44"/>
    <w:hidden/>
    <w:pPr>
      <w:bidi w:val="0"/>
      <w:spacing w:before="0" w:after="0"/>
      <w:ind w:left="28" w:right="28"/>
      <w:jc w:val="both"/>
    </w:pPr>
  </w:style>
  <w:style w:type="paragraph" w:styleId="P46">
    <w:name w:val="ParagraphStyle45"/>
    <w:hidden/>
    <w:pPr>
      <w:bidi w:val="0"/>
      <w:spacing w:before="0" w:after="0"/>
      <w:ind w:left="28" w:right="28"/>
      <w:jc w:val="center"/>
    </w:pPr>
  </w:style>
  <w:style w:type="paragraph" w:styleId="P47">
    <w:name w:val="ParagraphStyle46"/>
    <w:hidden/>
    <w:pPr>
      <w:bidi w:val="0"/>
      <w:spacing w:before="0" w:after="0"/>
      <w:ind w:left="28" w:right="28"/>
      <w:jc w:val="left"/>
    </w:pPr>
  </w:style>
  <w:style w:type="paragraph" w:styleId="P48">
    <w:name w:val="ParagraphStyle47"/>
    <w:hidden/>
    <w:pPr>
      <w:bidi w:val="0"/>
      <w:spacing w:before="0" w:after="0"/>
      <w:ind w:left="28" w:right="28"/>
      <w:jc w:val="left"/>
    </w:pPr>
  </w:style>
  <w:style w:type="paragraph" w:styleId="P49">
    <w:name w:val="ParagraphStyle48"/>
    <w:hidden/>
    <w:pPr>
      <w:bidi w:val="0"/>
      <w:spacing w:before="0" w:after="0"/>
      <w:ind w:left="28" w:right="28"/>
      <w:jc w:val="left"/>
    </w:pPr>
  </w:style>
  <w:style w:type="paragraph" w:styleId="P50">
    <w:name w:val="ParagraphStyle49"/>
    <w:hidden/>
    <w:pPr>
      <w:bidi w:val="0"/>
      <w:spacing w:before="0" w:after="0"/>
      <w:ind w:left="28" w:right="28"/>
      <w:jc w:val="left"/>
    </w:pPr>
  </w:style>
  <w:style w:type="paragraph" w:styleId="P51">
    <w:name w:val="ParagraphStyle50"/>
    <w:hidden/>
    <w:pPr>
      <w:bidi w:val="0"/>
      <w:spacing w:before="0" w:after="0"/>
      <w:ind w:left="28" w:right="28"/>
      <w:jc w:val="left"/>
    </w:pPr>
  </w:style>
  <w:style w:type="paragraph" w:styleId="P52">
    <w:name w:val="ParagraphStyle51"/>
    <w:hidden/>
    <w:pPr>
      <w:bidi w:val="0"/>
      <w:spacing w:before="0" w:after="0"/>
      <w:ind w:left="28" w:right="28"/>
      <w:jc w:val="left"/>
    </w:pPr>
  </w:style>
  <w:style w:type="paragraph" w:styleId="P53">
    <w:name w:val="ParagraphStyle52"/>
    <w:hidden/>
    <w:pPr>
      <w:bidi w:val="0"/>
      <w:spacing w:before="0" w:after="0"/>
      <w:ind w:left="28" w:right="28"/>
      <w:jc w:val="center"/>
    </w:pPr>
  </w:style>
  <w:style w:type="paragraph" w:styleId="P54">
    <w:name w:val="ParagraphStyle53"/>
    <w:hidden/>
    <w:pPr>
      <w:bidi w:val="0"/>
      <w:spacing w:before="0" w:after="0"/>
      <w:ind w:left="28" w:right="28"/>
      <w:jc w:val="left"/>
    </w:pPr>
  </w:style>
  <w:style w:type="paragraph" w:styleId="P55">
    <w:name w:val="ParagraphStyle54"/>
    <w:hidden/>
    <w:pPr>
      <w:bidi w:val="0"/>
      <w:spacing w:before="0" w:after="0"/>
      <w:ind w:left="28" w:right="28"/>
      <w:jc w:val="center"/>
    </w:pPr>
  </w:style>
  <w:style w:type="paragraph" w:styleId="P56">
    <w:name w:val="ParagraphStyle55"/>
    <w:hidden/>
    <w:pPr>
      <w:bidi w:val="0"/>
      <w:spacing w:before="0" w:after="0"/>
      <w:ind w:left="28" w:right="28"/>
      <w:jc w:val="center"/>
    </w:pPr>
  </w:style>
  <w:style w:type="paragraph" w:styleId="P57">
    <w:name w:val="ParagraphStyle56"/>
    <w:hidden/>
    <w:pPr>
      <w:bidi w:val="0"/>
      <w:spacing w:before="0" w:after="0"/>
      <w:ind w:left="28" w:right="28"/>
      <w:jc w:val="center"/>
    </w:pPr>
  </w:style>
  <w:style w:type="paragraph" w:styleId="P58">
    <w:name w:val="ParagraphStyle57"/>
    <w:hidden/>
    <w:pPr>
      <w:bidi w:val="0"/>
      <w:spacing w:before="0" w:after="0"/>
      <w:ind w:left="28" w:right="28"/>
      <w:jc w:val="center"/>
    </w:pPr>
  </w:style>
  <w:style w:type="paragraph" w:styleId="P59">
    <w:name w:val="ParagraphStyle58"/>
    <w:hidden/>
    <w:pPr>
      <w:bidi w:val="0"/>
      <w:spacing w:before="0" w:after="0"/>
      <w:ind w:left="28" w:right="28"/>
      <w:jc w:val="center"/>
    </w:pPr>
  </w:style>
  <w:style w:type="paragraph" w:styleId="P60">
    <w:name w:val="ParagraphStyle59"/>
    <w:hidden/>
    <w:pPr>
      <w:bidi w:val="0"/>
      <w:spacing w:before="0" w:after="0"/>
      <w:ind w:left="28" w:right="28"/>
      <w:jc w:val="center"/>
    </w:pPr>
  </w:style>
  <w:style w:type="paragraph" w:styleId="P61">
    <w:name w:val="ParagraphStyle60"/>
    <w:hidden/>
    <w:pPr>
      <w:bidi w:val="0"/>
      <w:spacing w:before="0" w:after="0"/>
      <w:ind w:left="28" w:right="28"/>
      <w:jc w:val="center"/>
    </w:pPr>
  </w:style>
  <w:style w:type="paragraph" w:styleId="P62">
    <w:name w:val="ParagraphStyle61"/>
    <w:hidden/>
    <w:pPr>
      <w:bidi w:val="0"/>
      <w:spacing w:before="0" w:after="0"/>
      <w:ind w:left="28" w:right="28"/>
      <w:jc w:val="left"/>
    </w:pPr>
  </w:style>
  <w:style w:type="paragraph" w:styleId="P63">
    <w:name w:val="ParagraphStyle62"/>
    <w:hidden/>
    <w:pPr>
      <w:bidi w:val="0"/>
      <w:spacing w:before="0" w:after="0"/>
      <w:ind w:left="28" w:right="28"/>
      <w:jc w:val="center"/>
    </w:pPr>
  </w:style>
  <w:style w:type="paragraph" w:styleId="P64">
    <w:name w:val="ParagraphStyle63"/>
    <w:hidden/>
    <w:pPr>
      <w:bidi w:val="0"/>
      <w:spacing w:before="0" w:after="0"/>
      <w:ind w:left="28" w:right="28"/>
      <w:jc w:val="left"/>
    </w:pPr>
  </w:style>
  <w:style w:type="paragraph" w:styleId="P65">
    <w:name w:val="ParagraphStyle64"/>
    <w:hidden/>
    <w:pPr>
      <w:bidi w:val="0"/>
      <w:spacing w:before="0" w:after="0"/>
      <w:ind w:left="28" w:right="28"/>
      <w:jc w:val="left"/>
    </w:pPr>
  </w:style>
  <w:style w:type="paragraph" w:styleId="P66">
    <w:name w:val="ParagraphStyle65"/>
    <w:hidden/>
    <w:pPr>
      <w:bidi w:val="0"/>
      <w:spacing w:before="0" w:after="0"/>
      <w:ind w:left="28" w:right="28"/>
      <w:jc w:val="left"/>
    </w:pPr>
  </w:style>
  <w:style w:type="paragraph" w:styleId="P67">
    <w:name w:val="ParagraphStyle66"/>
    <w:hidden/>
    <w:pPr>
      <w:bidi w:val="0"/>
      <w:spacing w:before="0" w:after="0"/>
      <w:ind w:left="28" w:right="28"/>
      <w:jc w:val="left"/>
    </w:pPr>
  </w:style>
  <w:style w:type="paragraph" w:styleId="P68">
    <w:name w:val="ParagraphStyle67"/>
    <w:hidden/>
    <w:pPr>
      <w:bidi w:val="0"/>
      <w:spacing w:before="0" w:after="0"/>
      <w:ind w:left="28" w:right="28"/>
      <w:jc w:val="left"/>
    </w:pPr>
  </w:style>
  <w:style w:type="paragraph" w:styleId="P69">
    <w:name w:val="ParagraphStyle68"/>
    <w:hidden/>
    <w:pPr>
      <w:bidi w:val="0"/>
      <w:spacing w:before="0" w:after="0"/>
      <w:ind w:left="28" w:right="28"/>
      <w:jc w:val="left"/>
    </w:pPr>
  </w:style>
  <w:style w:type="paragraph" w:styleId="P70">
    <w:name w:val="ParagraphStyle69"/>
    <w:hidden/>
    <w:pPr>
      <w:bidi w:val="0"/>
      <w:spacing w:before="0" w:after="0"/>
      <w:ind w:left="28" w:right="28"/>
      <w:jc w:val="center"/>
    </w:pPr>
  </w:style>
  <w:style w:type="paragraph" w:styleId="P71">
    <w:name w:val="ParagraphStyle70"/>
    <w:hidden/>
    <w:pPr>
      <w:bidi w:val="0"/>
      <w:spacing w:before="0" w:after="0"/>
      <w:ind w:left="28" w:right="28"/>
      <w:jc w:val="center"/>
    </w:pPr>
  </w:style>
  <w:style w:type="paragraph" w:styleId="P72">
    <w:name w:val="ParagraphStyle71"/>
    <w:hidden/>
    <w:pPr>
      <w:bidi w:val="0"/>
      <w:spacing w:before="0" w:after="0"/>
      <w:ind w:left="28" w:right="28"/>
      <w:jc w:val="center"/>
    </w:pPr>
  </w:style>
  <w:style w:type="paragraph" w:styleId="P73">
    <w:name w:val="ParagraphStyle72"/>
    <w:hidden/>
    <w:pPr>
      <w:bidi w:val="0"/>
      <w:spacing w:before="0" w:after="0"/>
      <w:ind w:left="28" w:right="28"/>
      <w:jc w:val="center"/>
    </w:pPr>
  </w:style>
  <w:style w:type="paragraph" w:styleId="P74">
    <w:name w:val="ParagraphStyle73"/>
    <w:hidden/>
    <w:pPr>
      <w:bidi w:val="0"/>
      <w:spacing w:before="0" w:after="0"/>
      <w:ind w:left="28" w:right="28"/>
      <w:jc w:val="center"/>
    </w:pPr>
  </w:style>
  <w:style w:type="paragraph" w:styleId="P75">
    <w:name w:val="ParagraphStyle74"/>
    <w:hidden/>
    <w:pPr>
      <w:bidi w:val="0"/>
      <w:spacing w:before="0" w:after="0"/>
      <w:ind w:left="28" w:right="28"/>
      <w:jc w:val="center"/>
    </w:pPr>
  </w:style>
  <w:style w:type="paragraph" w:styleId="P76">
    <w:name w:val="ParagraphStyle75"/>
    <w:hidden/>
    <w:pPr>
      <w:bidi w:val="0"/>
      <w:spacing w:before="0" w:after="0"/>
      <w:ind w:left="28" w:right="28"/>
      <w:jc w:val="center"/>
    </w:pPr>
  </w:style>
  <w:style w:type="paragraph" w:styleId="P77">
    <w:name w:val="ParagraphStyle76"/>
    <w:hidden/>
    <w:pPr>
      <w:bidi w:val="0"/>
      <w:spacing w:before="0" w:after="0"/>
      <w:ind w:left="28" w:right="28"/>
      <w:jc w:val="center"/>
    </w:pPr>
  </w:style>
  <w:style w:type="paragraph" w:styleId="P78">
    <w:name w:val="ParagraphStyle77"/>
    <w:hidden/>
    <w:pPr>
      <w:bidi w:val="0"/>
      <w:spacing w:before="0" w:after="0"/>
      <w:ind w:left="28" w:right="28"/>
      <w:jc w:val="left"/>
    </w:pPr>
  </w:style>
  <w:style w:type="paragraph" w:styleId="P79">
    <w:name w:val="ParagraphStyle78"/>
    <w:hidden/>
    <w:pPr>
      <w:bidi w:val="0"/>
      <w:spacing w:before="0" w:after="0"/>
      <w:ind w:left="28" w:right="28"/>
      <w:jc w:val="center"/>
    </w:pPr>
  </w:style>
  <w:style w:type="paragraph" w:styleId="P80">
    <w:name w:val="ParagraphStyle79"/>
    <w:hidden/>
    <w:pPr>
      <w:bidi w:val="0"/>
      <w:spacing w:before="0" w:after="0"/>
      <w:ind w:left="28" w:right="28"/>
      <w:jc w:val="left"/>
    </w:pPr>
  </w:style>
  <w:style w:type="paragraph" w:styleId="P81">
    <w:name w:val="ParagraphStyle80"/>
    <w:hidden/>
    <w:pPr>
      <w:bidi w:val="0"/>
      <w:spacing w:before="0" w:after="0"/>
      <w:ind w:left="28" w:right="28"/>
      <w:jc w:val="left"/>
    </w:pPr>
  </w:style>
  <w:style w:type="paragraph" w:styleId="P82">
    <w:name w:val="ParagraphStyle81"/>
    <w:hidden/>
    <w:pPr>
      <w:bidi w:val="0"/>
      <w:spacing w:before="0" w:after="0"/>
      <w:ind w:left="28" w:right="28"/>
      <w:jc w:val="left"/>
    </w:pPr>
  </w:style>
  <w:style w:type="paragraph" w:styleId="P83">
    <w:name w:val="ParagraphStyle82"/>
    <w:hidden/>
    <w:pPr>
      <w:bidi w:val="0"/>
      <w:spacing w:before="0" w:after="0"/>
      <w:ind w:left="28" w:right="28"/>
      <w:jc w:val="left"/>
    </w:pPr>
  </w:style>
  <w:style w:type="paragraph" w:styleId="P84">
    <w:name w:val="ParagraphStyle83"/>
    <w:hidden/>
    <w:pPr>
      <w:bidi w:val="0"/>
      <w:spacing w:before="0" w:after="0"/>
      <w:ind w:left="28" w:right="28"/>
      <w:jc w:val="left"/>
    </w:pPr>
  </w:style>
  <w:style w:type="paragraph" w:styleId="P85">
    <w:name w:val="ParagraphStyle84"/>
    <w:hidden/>
    <w:pPr>
      <w:bidi w:val="0"/>
      <w:spacing w:before="0" w:after="0"/>
      <w:ind w:left="28" w:right="28"/>
      <w:jc w:val="left"/>
    </w:pPr>
  </w:style>
  <w:style w:type="paragraph" w:styleId="P86">
    <w:name w:val="ParagraphStyle85"/>
    <w:hidden/>
    <w:pPr>
      <w:bidi w:val="0"/>
      <w:spacing w:before="0" w:after="0"/>
      <w:ind w:left="28" w:right="28"/>
      <w:jc w:val="center"/>
    </w:pPr>
  </w:style>
  <w:style w:type="paragraph" w:styleId="P87">
    <w:name w:val="ParagraphStyle86"/>
    <w:hidden/>
    <w:pPr>
      <w:bidi w:val="0"/>
      <w:spacing w:before="0" w:after="0"/>
      <w:ind w:left="28" w:right="28"/>
      <w:jc w:val="left"/>
    </w:pPr>
  </w:style>
  <w:style w:type="paragraph" w:styleId="P88">
    <w:name w:val="ParagraphStyle87"/>
    <w:hidden/>
    <w:pPr>
      <w:bidi w:val="0"/>
      <w:spacing w:before="0" w:after="0"/>
      <w:ind w:left="28" w:right="28"/>
      <w:jc w:val="center"/>
    </w:pPr>
  </w:style>
  <w:style w:type="paragraph" w:styleId="P89">
    <w:name w:val="ParagraphStyle88"/>
    <w:hidden/>
    <w:pPr>
      <w:bidi w:val="0"/>
      <w:spacing w:before="0" w:after="0"/>
      <w:ind w:left="28" w:right="28"/>
      <w:jc w:val="center"/>
    </w:pPr>
  </w:style>
  <w:style w:type="paragraph" w:styleId="P90">
    <w:name w:val="ParagraphStyle89"/>
    <w:hidden/>
    <w:pPr>
      <w:bidi w:val="0"/>
      <w:spacing w:before="0" w:after="0"/>
      <w:ind w:left="28" w:right="28"/>
      <w:jc w:val="center"/>
    </w:pPr>
  </w:style>
  <w:style w:type="paragraph" w:styleId="P91">
    <w:name w:val="ParagraphStyle90"/>
    <w:hidden/>
    <w:pPr>
      <w:bidi w:val="0"/>
      <w:spacing w:before="0" w:after="0"/>
      <w:ind w:left="28" w:right="28"/>
      <w:jc w:val="center"/>
    </w:pPr>
  </w:style>
  <w:style w:type="paragraph" w:styleId="P92">
    <w:name w:val="ParagraphStyle91"/>
    <w:hidden/>
    <w:pPr>
      <w:bidi w:val="0"/>
      <w:spacing w:before="0" w:after="0"/>
      <w:ind w:left="28" w:right="28"/>
      <w:jc w:val="center"/>
    </w:pPr>
  </w:style>
  <w:style w:type="paragraph" w:styleId="P93">
    <w:name w:val="ParagraphStyle92"/>
    <w:hidden/>
    <w:pPr>
      <w:bidi w:val="0"/>
      <w:spacing w:before="0" w:after="0"/>
      <w:ind w:left="28" w:right="28"/>
      <w:jc w:val="center"/>
    </w:pPr>
  </w:style>
  <w:style w:type="paragraph" w:styleId="P94">
    <w:name w:val="ParagraphStyle93"/>
    <w:hidden/>
    <w:pPr>
      <w:bidi w:val="0"/>
      <w:spacing w:before="0" w:after="0"/>
      <w:ind w:left="28" w:right="28"/>
      <w:jc w:val="right"/>
    </w:pPr>
  </w:style>
  <w:style w:type="paragraph" w:styleId="P95">
    <w:name w:val="ParagraphStyle94"/>
    <w:hidden/>
    <w:pPr>
      <w:bidi w:val="0"/>
      <w:spacing w:before="0" w:after="0"/>
      <w:ind w:left="28" w:right="28"/>
      <w:jc w:val="left"/>
    </w:pPr>
  </w:style>
  <w:style w:type="paragraph" w:styleId="P96">
    <w:name w:val="ParagraphStyle95"/>
    <w:hidden/>
    <w:pPr>
      <w:bidi w:val="0"/>
      <w:spacing w:before="0" w:after="0"/>
      <w:ind w:left="28" w:right="28"/>
      <w:jc w:val="center"/>
    </w:pPr>
  </w:style>
  <w:style w:type="paragraph" w:styleId="P97">
    <w:name w:val="ParagraphStyle96"/>
    <w:hidden/>
    <w:pPr>
      <w:bidi w:val="0"/>
      <w:spacing w:before="0" w:after="0"/>
      <w:ind w:left="28" w:right="28"/>
      <w:jc w:val="left"/>
    </w:pPr>
  </w:style>
  <w:style w:type="paragraph" w:styleId="P98">
    <w:name w:val="ParagraphStyle97"/>
    <w:hidden/>
    <w:pPr>
      <w:bidi w:val="0"/>
      <w:spacing w:before="0" w:after="0"/>
      <w:ind w:left="28" w:right="28"/>
      <w:jc w:val="center"/>
    </w:pPr>
  </w:style>
  <w:style w:type="paragraph" w:styleId="P99">
    <w:name w:val="ParagraphStyle98"/>
    <w:hidden/>
    <w:pPr>
      <w:bidi w:val="0"/>
      <w:spacing w:before="0" w:after="0"/>
      <w:ind w:left="28" w:right="28"/>
      <w:jc w:val="left"/>
    </w:pPr>
  </w:style>
  <w:style w:type="paragraph" w:styleId="P100">
    <w:name w:val="ParagraphStyle99"/>
    <w:hidden/>
    <w:pPr>
      <w:bidi w:val="0"/>
      <w:spacing w:before="0" w:after="0"/>
      <w:ind w:left="28" w:right="28"/>
      <w:jc w:val="left"/>
    </w:pPr>
  </w:style>
  <w:style w:type="paragraph" w:styleId="P101">
    <w:name w:val="ParagraphStyle100"/>
    <w:hidden/>
    <w:pPr>
      <w:bidi w:val="0"/>
      <w:spacing w:before="0" w:after="0"/>
      <w:ind w:left="28" w:right="28"/>
      <w:jc w:val="left"/>
    </w:pPr>
  </w:style>
  <w:style w:type="paragraph" w:styleId="P102">
    <w:name w:val="ParagraphStyle101"/>
    <w:hidden/>
    <w:pPr>
      <w:bidi w:val="0"/>
      <w:spacing w:before="0" w:after="0"/>
      <w:ind w:left="28" w:right="28"/>
      <w:jc w:val="left"/>
    </w:pPr>
  </w:style>
  <w:style w:type="paragraph" w:styleId="P103">
    <w:name w:val="ParagraphStyle102"/>
    <w:hidden/>
    <w:pPr>
      <w:bidi w:val="0"/>
      <w:spacing w:before="0" w:after="0"/>
      <w:ind w:left="28" w:right="28"/>
      <w:jc w:val="left"/>
    </w:pPr>
  </w:style>
  <w:style w:type="paragraph" w:styleId="P104">
    <w:name w:val="ParagraphStyle103"/>
    <w:hidden/>
    <w:pPr>
      <w:bidi w:val="0"/>
      <w:spacing w:before="0" w:after="0"/>
      <w:ind w:left="28" w:right="28"/>
      <w:jc w:val="center"/>
    </w:pPr>
  </w:style>
  <w:style w:type="paragraph" w:styleId="P105">
    <w:name w:val="ParagraphStyle104"/>
    <w:hidden/>
    <w:pPr>
      <w:bidi w:val="0"/>
      <w:spacing w:before="0" w:after="0"/>
      <w:ind w:left="28" w:right="28"/>
      <w:jc w:val="left"/>
    </w:pPr>
  </w:style>
  <w:style w:type="paragraph" w:styleId="P106">
    <w:name w:val="ParagraphStyle105"/>
    <w:hidden/>
    <w:pPr>
      <w:bidi w:val="0"/>
      <w:spacing w:before="0" w:after="0"/>
      <w:ind w:left="28" w:right="28"/>
      <w:jc w:val="center"/>
    </w:pPr>
  </w:style>
  <w:style w:type="paragraph" w:styleId="P107">
    <w:name w:val="ParagraphStyle106"/>
    <w:hidden/>
    <w:pPr>
      <w:bidi w:val="0"/>
      <w:spacing w:before="0" w:after="0"/>
      <w:ind w:left="28" w:right="28"/>
      <w:jc w:val="center"/>
    </w:pPr>
  </w:style>
  <w:style w:type="paragraph" w:styleId="P108">
    <w:name w:val="ParagraphStyle107"/>
    <w:hidden/>
    <w:pPr>
      <w:bidi w:val="0"/>
      <w:spacing w:before="0" w:after="0"/>
      <w:ind w:left="28" w:right="28"/>
      <w:jc w:val="center"/>
    </w:pPr>
  </w:style>
  <w:style w:type="paragraph" w:styleId="P109">
    <w:name w:val="ParagraphStyle108"/>
    <w:hidden/>
    <w:pPr>
      <w:bidi w:val="0"/>
      <w:spacing w:before="0" w:after="0"/>
      <w:ind w:left="28" w:right="28"/>
      <w:jc w:val="center"/>
    </w:pPr>
  </w:style>
  <w:style w:type="paragraph" w:styleId="P110">
    <w:name w:val="ParagraphStyle109"/>
    <w:hidden/>
    <w:pPr>
      <w:bidi w:val="0"/>
      <w:spacing w:before="0" w:after="0"/>
      <w:ind w:left="28" w:right="28"/>
      <w:jc w:val="center"/>
    </w:pPr>
  </w:style>
  <w:style w:type="paragraph" w:styleId="P111">
    <w:name w:val="ParagraphStyle110"/>
    <w:hidden/>
    <w:pPr>
      <w:bidi w:val="0"/>
      <w:spacing w:before="0" w:after="0"/>
      <w:ind w:left="28" w:right="28"/>
      <w:jc w:val="center"/>
    </w:pPr>
  </w:style>
  <w:style w:type="paragraph" w:styleId="P112">
    <w:name w:val="ParagraphStyle111"/>
    <w:hidden/>
    <w:pPr>
      <w:bidi w:val="0"/>
      <w:spacing w:before="0" w:after="0"/>
      <w:ind w:left="28" w:right="28"/>
      <w:jc w:val="center"/>
    </w:pPr>
  </w:style>
  <w:style w:type="paragraph" w:styleId="P113">
    <w:name w:val="ParagraphStyle112"/>
    <w:hidden/>
    <w:pPr>
      <w:bidi w:val="0"/>
      <w:spacing w:before="0" w:after="0"/>
      <w:ind w:left="28" w:right="28"/>
      <w:jc w:val="center"/>
    </w:pPr>
  </w:style>
  <w:style w:type="paragraph" w:styleId="P114">
    <w:name w:val="ParagraphStyle113"/>
    <w:hidden/>
    <w:pPr>
      <w:bidi w:val="0"/>
      <w:spacing w:before="0" w:after="0"/>
      <w:ind w:left="28" w:right="28"/>
      <w:jc w:val="right"/>
    </w:pPr>
  </w:style>
  <w:style w:type="paragraph" w:styleId="P115">
    <w:name w:val="ParagraphStyle114"/>
    <w:hidden/>
    <w:pPr>
      <w:bidi w:val="0"/>
      <w:spacing w:before="0" w:after="0"/>
      <w:ind w:left="28" w:right="28"/>
      <w:jc w:val="left"/>
    </w:pPr>
  </w:style>
  <w:style w:type="paragraph" w:styleId="P116">
    <w:name w:val="ParagraphStyle115"/>
    <w:hidden/>
    <w:pPr>
      <w:bidi w:val="0"/>
      <w:spacing w:before="0" w:after="0"/>
      <w:ind w:left="28" w:right="28"/>
      <w:jc w:val="left"/>
    </w:pPr>
  </w:style>
  <w:style w:type="paragraph" w:styleId="P117">
    <w:name w:val="ParagraphStyle116"/>
    <w:hidden/>
    <w:pPr>
      <w:bidi w:val="0"/>
      <w:spacing w:before="0" w:after="0"/>
      <w:ind w:left="28" w:right="28"/>
      <w:jc w:val="left"/>
    </w:pPr>
  </w:style>
  <w:style w:type="paragraph" w:styleId="P118">
    <w:name w:val="ParagraphStyle117"/>
    <w:hidden/>
    <w:pPr>
      <w:bidi w:val="0"/>
      <w:spacing w:before="0" w:after="0"/>
      <w:ind w:left="28" w:right="28"/>
      <w:jc w:val="center"/>
    </w:pPr>
  </w:style>
  <w:style w:type="paragraph" w:styleId="P119">
    <w:name w:val="ParagraphStyle118"/>
    <w:hidden/>
    <w:pPr>
      <w:bidi w:val="0"/>
      <w:spacing w:before="0" w:after="0"/>
      <w:ind w:left="28" w:right="28"/>
      <w:jc w:val="center"/>
    </w:pPr>
  </w:style>
  <w:style w:type="paragraph" w:styleId="P120">
    <w:name w:val="ParagraphStyle119"/>
    <w:hidden/>
    <w:pPr>
      <w:bidi w:val="0"/>
      <w:spacing w:before="0" w:after="0"/>
      <w:ind w:left="28" w:right="28"/>
      <w:jc w:val="left"/>
    </w:pPr>
  </w:style>
  <w:style w:type="paragraph" w:styleId="P121">
    <w:name w:val="ParagraphStyle120"/>
    <w:hidden/>
    <w:pPr>
      <w:bidi w:val="0"/>
      <w:spacing w:before="0" w:after="0"/>
      <w:ind w:left="28" w:right="28"/>
      <w:jc w:val="left"/>
    </w:pPr>
  </w:style>
  <w:style w:type="paragraph" w:styleId="P122">
    <w:name w:val="ParagraphStyle121"/>
    <w:hidden/>
    <w:pPr>
      <w:bidi w:val="0"/>
      <w:spacing w:before="0" w:after="0"/>
      <w:ind w:left="28" w:right="28"/>
      <w:jc w:val="left"/>
    </w:pPr>
  </w:style>
  <w:style w:type="paragraph" w:styleId="P123">
    <w:name w:val="ParagraphStyle122"/>
    <w:hidden/>
    <w:pPr>
      <w:bidi w:val="0"/>
      <w:spacing w:before="0" w:after="0"/>
      <w:ind w:left="28" w:right="28"/>
      <w:jc w:val="left"/>
    </w:pPr>
  </w:style>
  <w:style w:type="paragraph" w:styleId="P124">
    <w:name w:val="ParagraphStyle123"/>
    <w:hidden/>
    <w:pPr>
      <w:bidi w:val="0"/>
      <w:spacing w:before="0" w:after="0"/>
      <w:ind w:left="28" w:right="28"/>
      <w:jc w:val="left"/>
    </w:pPr>
  </w:style>
  <w:style w:type="paragraph" w:styleId="P125">
    <w:name w:val="ParagraphStyle124"/>
    <w:hidden/>
    <w:pPr>
      <w:bidi w:val="0"/>
      <w:spacing w:before="0" w:after="0"/>
      <w:ind w:left="28" w:right="28"/>
      <w:jc w:val="left"/>
    </w:pPr>
  </w:style>
  <w:style w:type="paragraph" w:styleId="P126">
    <w:name w:val="ParagraphStyle125"/>
    <w:hidden/>
    <w:pPr>
      <w:bidi w:val="0"/>
      <w:spacing w:before="0" w:after="0"/>
      <w:ind w:left="28" w:right="28"/>
      <w:jc w:val="left"/>
    </w:pPr>
  </w:style>
  <w:style w:type="paragraph" w:styleId="P127">
    <w:name w:val="ParagraphStyle126"/>
    <w:hidden/>
    <w:pPr>
      <w:bidi w:val="0"/>
      <w:spacing w:before="0" w:after="0"/>
      <w:ind w:left="28" w:right="28"/>
      <w:jc w:val="center"/>
    </w:pPr>
  </w:style>
  <w:style w:type="paragraph" w:styleId="P128">
    <w:name w:val="ParagraphStyle127"/>
    <w:hidden/>
    <w:pPr>
      <w:bidi w:val="0"/>
      <w:spacing w:before="0" w:after="0"/>
      <w:ind w:left="28" w:right="28"/>
      <w:jc w:val="left"/>
    </w:pPr>
  </w:style>
  <w:style w:type="paragraph" w:styleId="P129">
    <w:name w:val="ParagraphStyle128"/>
    <w:hidden/>
    <w:pPr>
      <w:bidi w:val="0"/>
      <w:spacing w:before="0" w:after="0"/>
      <w:ind w:left="28" w:right="28"/>
      <w:jc w:val="center"/>
    </w:pPr>
  </w:style>
  <w:style w:type="paragraph" w:styleId="P130">
    <w:name w:val="ParagraphStyle129"/>
    <w:hidden/>
    <w:pPr>
      <w:bidi w:val="0"/>
      <w:spacing w:before="0" w:after="0"/>
      <w:ind w:left="28" w:right="28"/>
      <w:jc w:val="center"/>
    </w:pPr>
  </w:style>
  <w:style w:type="paragraph" w:styleId="P131">
    <w:name w:val="ParagraphStyle130"/>
    <w:hidden/>
    <w:pPr>
      <w:bidi w:val="0"/>
      <w:spacing w:before="0" w:after="0"/>
      <w:ind w:left="28" w:right="28"/>
      <w:jc w:val="center"/>
    </w:pPr>
  </w:style>
  <w:style w:type="paragraph" w:styleId="P132">
    <w:name w:val="ParagraphStyle131"/>
    <w:hidden/>
    <w:pPr>
      <w:bidi w:val="0"/>
      <w:spacing w:before="0" w:after="0"/>
      <w:ind w:left="28" w:right="28"/>
      <w:jc w:val="center"/>
    </w:pPr>
  </w:style>
  <w:style w:type="paragraph" w:styleId="P133">
    <w:name w:val="ParagraphStyle132"/>
    <w:hidden/>
    <w:pPr>
      <w:bidi w:val="0"/>
      <w:spacing w:before="0" w:after="0"/>
      <w:ind w:left="28" w:right="28"/>
      <w:jc w:val="center"/>
    </w:pPr>
  </w:style>
  <w:style w:type="paragraph" w:styleId="P134">
    <w:name w:val="ParagraphStyle133"/>
    <w:hidden/>
    <w:pPr>
      <w:bidi w:val="0"/>
      <w:spacing w:before="0" w:after="0"/>
      <w:ind w:left="28" w:right="28"/>
      <w:jc w:val="center"/>
    </w:pPr>
  </w:style>
  <w:style w:type="paragraph" w:styleId="P135">
    <w:name w:val="ParagraphStyle134"/>
    <w:hidden/>
    <w:pPr>
      <w:bidi w:val="0"/>
      <w:spacing w:before="0" w:after="0"/>
      <w:ind w:left="28" w:right="28"/>
      <w:jc w:val="center"/>
    </w:pPr>
  </w:style>
  <w:style w:type="paragraph" w:styleId="P136">
    <w:name w:val="ParagraphStyle135"/>
    <w:hidden/>
    <w:pPr>
      <w:bidi w:val="0"/>
      <w:spacing w:before="0" w:after="0"/>
      <w:ind w:left="28" w:right="28"/>
      <w:jc w:val="center"/>
    </w:pPr>
  </w:style>
  <w:style w:type="paragraph" w:styleId="P137">
    <w:name w:val="ParagraphStyle136"/>
    <w:hidden/>
    <w:pPr>
      <w:bidi w:val="0"/>
      <w:spacing w:before="0" w:after="0"/>
      <w:ind w:left="28" w:right="28"/>
      <w:jc w:val="right"/>
    </w:pPr>
  </w:style>
  <w:style w:type="paragraph" w:styleId="P138">
    <w:name w:val="ParagraphStyle137"/>
    <w:hidden/>
    <w:pPr>
      <w:bidi w:val="0"/>
      <w:spacing w:before="0" w:after="0"/>
      <w:ind w:left="28" w:right="28"/>
      <w:jc w:val="left"/>
    </w:pPr>
  </w:style>
  <w:style w:type="paragraph" w:styleId="P139">
    <w:name w:val="ParagraphStyle138"/>
    <w:hidden/>
    <w:pPr>
      <w:bidi w:val="0"/>
      <w:spacing w:before="0" w:after="0"/>
      <w:ind w:left="28" w:right="28"/>
      <w:jc w:val="center"/>
    </w:pPr>
  </w:style>
  <w:style w:type="paragraph" w:styleId="P140">
    <w:name w:val="ParagraphStyle139"/>
    <w:hidden/>
    <w:pPr>
      <w:bidi w:val="0"/>
      <w:spacing w:before="0" w:after="0"/>
      <w:ind w:left="28" w:right="28"/>
      <w:jc w:val="left"/>
    </w:pPr>
  </w:style>
  <w:style w:type="paragraph" w:styleId="P141">
    <w:name w:val="ParagraphStyle140"/>
    <w:hidden/>
    <w:pPr>
      <w:bidi w:val="0"/>
      <w:spacing w:before="0" w:after="0"/>
      <w:ind w:left="0" w:right="0"/>
      <w:jc w:val="center"/>
    </w:pPr>
  </w:style>
  <w:style w:type="paragraph" w:styleId="P142">
    <w:name w:val="ParagraphStyle141"/>
    <w:hidden/>
    <w:pPr>
      <w:bidi w:val="0"/>
      <w:jc w:val="center"/>
    </w:pPr>
  </w:style>
  <w:style w:type="paragraph" w:styleId="P143">
    <w:name w:val="ParagraphStyle142"/>
    <w:hidden/>
    <w:pPr>
      <w:bidi w:val="0"/>
      <w:jc w:val="center"/>
    </w:pPr>
  </w:style>
  <w:style w:type="paragraph" w:styleId="P144">
    <w:name w:val="ParagraphStyle143"/>
    <w:hidden/>
    <w:pPr>
      <w:bidi w:val="0"/>
      <w:spacing w:before="0" w:after="0"/>
      <w:ind w:left="141" w:right="28"/>
      <w:jc w:val="center"/>
    </w:pPr>
  </w:style>
  <w:style w:type="character" w:styleId="C0" w:default="1">
    <w:name w:val="Default Paragraph Font"/>
    <w:semiHidden/>
  </w:style>
  <w:style w:type="character" w:styleId="C1">
    <w:name w:val="Line Number"/>
    <w:basedOn w:val="C0"/>
    <w:semiHidden/>
  </w:style>
  <w:style w:type="character" w:styleId="C2">
    <w:name w:val="Hyperlink"/>
    <w:rPr>
      <w:color w:val="0000FF"/>
      <w:u w:val="single"/>
    </w:rPr>
  </w:style>
  <w:style w:type="character" w:styleId="C3">
    <w:name w:val="FakeCharacterStyle"/>
    <w:hidden/>
    <w:rPr>
      <w:sz w:val="1"/>
      <w:szCs w:val="1"/>
    </w:rPr>
  </w:style>
  <w:style w:type="character" w:styleId="C4">
    <w:name w:val="CharacterStyle0"/>
    <w:hidden/>
    <w:rPr>
      <w:rFonts w:ascii="Times New Roman" w:hAnsi="Times New Roman" w:eastAsia="Times New Roman"/>
      <w:b w:val="1"/>
      <w:i w:val="0"/>
      <w:strike w:val="0"/>
      <w:noProof w:val="1"/>
      <w:color w:val="000000"/>
      <w:sz w:val="24"/>
      <w:szCs w:val="24"/>
      <w:u w:val="none"/>
    </w:rPr>
  </w:style>
  <w:style w:type="character" w:styleId="C5">
    <w:name w:val="CharacterStyle1"/>
    <w:hidden/>
    <w:rPr>
      <w:rFonts w:ascii="Times New Roman" w:hAnsi="Times New Roman" w:eastAsia="Times New Roman"/>
      <w:b w:val="0"/>
      <w:i w:val="0"/>
      <w:strike w:val="0"/>
      <w:noProof w:val="1"/>
      <w:color w:val="000000"/>
      <w:sz w:val="22"/>
      <w:szCs w:val="22"/>
      <w:u w:val="none"/>
    </w:rPr>
  </w:style>
  <w:style w:type="character" w:styleId="C6">
    <w:name w:val="CharacterStyle2"/>
    <w:hidden/>
    <w:rPr>
      <w:rFonts w:ascii="Times New Roman" w:hAnsi="Times New Roman" w:eastAsia="Times New Roman"/>
      <w:b w:val="0"/>
      <w:i w:val="1"/>
      <w:strike w:val="0"/>
      <w:noProof w:val="1"/>
      <w:color w:val="000000"/>
      <w:sz w:val="22"/>
      <w:szCs w:val="22"/>
      <w:u w:val="none"/>
    </w:rPr>
  </w:style>
  <w:style w:type="character" w:styleId="C7">
    <w:name w:val="CharacterStyle3"/>
    <w:hidden/>
    <w:rPr>
      <w:rFonts w:ascii="Times New Roman" w:hAnsi="Times New Roman" w:eastAsia="Times New Roman"/>
      <w:b w:val="0"/>
      <w:i w:val="0"/>
      <w:strike w:val="0"/>
      <w:noProof w:val="1"/>
      <w:color w:val="000000"/>
      <w:sz w:val="22"/>
      <w:szCs w:val="22"/>
      <w:u w:val="none"/>
    </w:rPr>
  </w:style>
  <w:style w:type="character" w:styleId="C8">
    <w:name w:val="CharacterStyle4"/>
    <w:hidden/>
    <w:rPr>
      <w:rFonts w:ascii="Times New Roman" w:hAnsi="Times New Roman" w:eastAsia="Times New Roman"/>
      <w:b w:val="0"/>
      <w:i w:val="0"/>
      <w:strike w:val="0"/>
      <w:noProof w:val="1"/>
      <w:color w:val="000000"/>
      <w:sz w:val="16"/>
      <w:szCs w:val="16"/>
      <w:u w:val="none"/>
    </w:rPr>
  </w:style>
  <w:style w:type="character" w:styleId="C9">
    <w:name w:val="CharacterStyle5"/>
    <w:hidden/>
    <w:rPr>
      <w:rFonts w:ascii="Times New Roman" w:hAnsi="Times New Roman" w:eastAsia="Times New Roman"/>
      <w:b w:val="0"/>
      <w:i w:val="0"/>
      <w:strike w:val="0"/>
      <w:noProof w:val="1"/>
      <w:color w:val="000000"/>
      <w:sz w:val="22"/>
      <w:szCs w:val="22"/>
      <w:u w:val="none"/>
    </w:rPr>
  </w:style>
  <w:style w:type="character" w:styleId="C10">
    <w:name w:val="CharacterStyle6"/>
    <w:hidden/>
    <w:rPr>
      <w:rFonts w:ascii="Times New Roman" w:hAnsi="Times New Roman" w:eastAsia="Times New Roman"/>
      <w:b w:val="1"/>
      <w:i w:val="0"/>
      <w:strike w:val="0"/>
      <w:noProof w:val="1"/>
      <w:color w:val="000000"/>
      <w:sz w:val="22"/>
      <w:szCs w:val="22"/>
      <w:u w:val="none"/>
    </w:rPr>
  </w:style>
  <w:style w:type="character" w:styleId="C11">
    <w:name w:val="CharacterStyle7"/>
    <w:hidden/>
    <w:rPr>
      <w:rFonts w:ascii="Times New Roman" w:hAnsi="Times New Roman" w:eastAsia="Times New Roman"/>
      <w:b w:val="1"/>
      <w:i w:val="0"/>
      <w:strike w:val="0"/>
      <w:noProof w:val="1"/>
      <w:color w:val="000000"/>
      <w:sz w:val="22"/>
      <w:szCs w:val="22"/>
      <w:u w:val="none"/>
    </w:rPr>
  </w:style>
  <w:style w:type="character" w:styleId="C12">
    <w:name w:val="CharacterStyle8"/>
    <w:hidden/>
    <w:rPr>
      <w:rFonts w:ascii="Times New Roman" w:hAnsi="Times New Roman" w:eastAsia="Times New Roman"/>
      <w:b w:val="1"/>
      <w:i w:val="0"/>
      <w:strike w:val="0"/>
      <w:noProof w:val="1"/>
      <w:color w:val="000000"/>
      <w:sz w:val="24"/>
      <w:szCs w:val="24"/>
      <w:u w:val="none"/>
    </w:rPr>
  </w:style>
  <w:style w:type="character" w:styleId="C13">
    <w:name w:val="CharacterStyle9"/>
    <w:hidden/>
    <w:rPr>
      <w:rFonts w:ascii="Times New Roman" w:hAnsi="Times New Roman" w:eastAsia="Times New Roman"/>
      <w:b w:val="1"/>
      <w:i w:val="0"/>
      <w:strike w:val="0"/>
      <w:noProof w:val="1"/>
      <w:color w:val="000000"/>
      <w:sz w:val="24"/>
      <w:szCs w:val="24"/>
      <w:u w:val="none"/>
    </w:rPr>
  </w:style>
  <w:style w:type="character" w:styleId="C14">
    <w:name w:val="CharacterStyle10"/>
    <w:hidden/>
    <w:rPr>
      <w:rFonts w:ascii="Times New Roman" w:hAnsi="Times New Roman" w:eastAsia="Times New Roman"/>
      <w:b w:val="1"/>
      <w:i w:val="0"/>
      <w:strike w:val="0"/>
      <w:noProof w:val="1"/>
      <w:color w:val="000000"/>
      <w:sz w:val="22"/>
      <w:szCs w:val="22"/>
      <w:u w:val="none"/>
    </w:rPr>
  </w:style>
  <w:style w:type="character" w:styleId="C15">
    <w:name w:val="CharacterStyle11"/>
    <w:hidden/>
    <w:rPr>
      <w:rFonts w:ascii="Times New Roman" w:hAnsi="Times New Roman" w:eastAsia="Times New Roman"/>
      <w:b w:val="0"/>
      <w:i w:val="1"/>
      <w:strike w:val="0"/>
      <w:noProof w:val="1"/>
      <w:color w:val="000000"/>
      <w:sz w:val="22"/>
      <w:szCs w:val="22"/>
      <w:u w:val="none"/>
    </w:rPr>
  </w:style>
  <w:style w:type="character" w:styleId="C16">
    <w:name w:val="CharacterStyle12"/>
    <w:hidden/>
    <w:rPr>
      <w:rFonts w:ascii="Times New Roman" w:hAnsi="Times New Roman" w:eastAsia="Times New Roman"/>
      <w:b w:val="0"/>
      <w:i w:val="1"/>
      <w:strike w:val="0"/>
      <w:noProof w:val="1"/>
      <w:color w:val="000000"/>
      <w:sz w:val="22"/>
      <w:szCs w:val="22"/>
      <w:u w:val="none"/>
    </w:rPr>
  </w:style>
  <w:style w:type="character" w:styleId="C17">
    <w:name w:val="CharacterStyle13"/>
    <w:hidden/>
    <w:rPr>
      <w:rFonts w:ascii="Times New Roman" w:hAnsi="Times New Roman" w:eastAsia="Times New Roman"/>
      <w:b w:val="0"/>
      <w:i w:val="1"/>
      <w:strike w:val="0"/>
      <w:noProof w:val="1"/>
      <w:color w:val="000000"/>
      <w:sz w:val="22"/>
      <w:szCs w:val="22"/>
      <w:u w:val="none"/>
    </w:rPr>
  </w:style>
  <w:style w:type="character" w:styleId="C18">
    <w:name w:val="CharacterStyle14"/>
    <w:hidden/>
    <w:rPr>
      <w:rFonts w:ascii="Times New Roman" w:hAnsi="Times New Roman" w:eastAsia="Times New Roman"/>
      <w:b w:val="0"/>
      <w:i w:val="1"/>
      <w:strike w:val="0"/>
      <w:noProof w:val="1"/>
      <w:color w:val="000000"/>
      <w:sz w:val="22"/>
      <w:szCs w:val="22"/>
      <w:u w:val="none"/>
    </w:rPr>
  </w:style>
  <w:style w:type="character" w:styleId="C19">
    <w:name w:val="CharacterStyle15"/>
    <w:hidden/>
    <w:rPr>
      <w:rFonts w:ascii="Times New Roman" w:hAnsi="Times New Roman" w:eastAsia="Times New Roman"/>
      <w:b w:val="0"/>
      <w:i w:val="0"/>
      <w:strike w:val="0"/>
      <w:noProof w:val="1"/>
      <w:color w:val="000000"/>
      <w:sz w:val="16"/>
      <w:szCs w:val="16"/>
      <w:u w:val="none"/>
    </w:rPr>
  </w:style>
  <w:style w:type="character" w:styleId="C20">
    <w:name w:val="CharacterStyle16"/>
    <w:hidden/>
    <w:rPr>
      <w:rFonts w:ascii="Times New Roman" w:hAnsi="Times New Roman" w:eastAsia="Times New Roman"/>
      <w:b w:val="1"/>
      <w:i w:val="0"/>
      <w:strike w:val="0"/>
      <w:noProof w:val="1"/>
      <w:color w:val="000000"/>
      <w:sz w:val="22"/>
      <w:szCs w:val="22"/>
      <w:u w:val="none"/>
    </w:rPr>
  </w:style>
  <w:style w:type="character" w:styleId="C21">
    <w:name w:val="CharacterStyle17"/>
    <w:hidden/>
    <w:rPr>
      <w:rFonts w:ascii="Times New Roman" w:hAnsi="Times New Roman" w:eastAsia="Times New Roman"/>
      <w:b w:val="0"/>
      <w:i w:val="0"/>
      <w:strike w:val="0"/>
      <w:noProof w:val="1"/>
      <w:color w:val="000000"/>
      <w:sz w:val="22"/>
      <w:szCs w:val="22"/>
      <w:u w:val="none"/>
    </w:rPr>
  </w:style>
  <w:style w:type="character" w:styleId="C22">
    <w:name w:val="CharacterStyle18"/>
    <w:hidden/>
    <w:rPr>
      <w:rFonts w:ascii="Times New Roman" w:hAnsi="Times New Roman" w:eastAsia="Times New Roman"/>
      <w:b w:val="0"/>
      <w:i w:val="1"/>
      <w:strike w:val="0"/>
      <w:noProof w:val="1"/>
      <w:color w:val="000000"/>
      <w:sz w:val="22"/>
      <w:szCs w:val="22"/>
      <w:u w:val="none"/>
    </w:rPr>
  </w:style>
  <w:style w:type="character" w:styleId="C23">
    <w:name w:val="CharacterStyle19"/>
    <w:hidden/>
    <w:rPr>
      <w:rFonts w:ascii="Times New Roman" w:hAnsi="Times New Roman" w:eastAsia="Times New Roman"/>
      <w:b w:val="0"/>
      <w:i w:val="0"/>
      <w:strike w:val="0"/>
      <w:noProof w:val="1"/>
      <w:color w:val="000000"/>
      <w:sz w:val="22"/>
      <w:szCs w:val="22"/>
      <w:u w:val="none"/>
    </w:rPr>
  </w:style>
  <w:style w:type="character" w:styleId="C24">
    <w:name w:val="CharacterStyle20"/>
    <w:hidden/>
    <w:rPr>
      <w:rFonts w:ascii="Times New Roman" w:hAnsi="Times New Roman" w:eastAsia="Times New Roman"/>
      <w:b w:val="0"/>
      <w:i w:val="0"/>
      <w:strike w:val="0"/>
      <w:noProof w:val="1"/>
      <w:color w:val="000000"/>
      <w:sz w:val="22"/>
      <w:szCs w:val="22"/>
      <w:u w:val="none"/>
    </w:rPr>
  </w:style>
  <w:style w:type="character" w:styleId="C25">
    <w:name w:val="CharacterStyle21"/>
    <w:hidden/>
    <w:rPr>
      <w:rFonts w:ascii="Times New Roman" w:hAnsi="Times New Roman" w:eastAsia="Times New Roman"/>
      <w:b w:val="0"/>
      <w:i w:val="0"/>
      <w:strike w:val="0"/>
      <w:noProof w:val="1"/>
      <w:color w:val="000000"/>
      <w:sz w:val="22"/>
      <w:szCs w:val="22"/>
      <w:u w:val="none"/>
    </w:rPr>
  </w:style>
  <w:style w:type="character" w:styleId="C26">
    <w:name w:val="CharacterStyle22"/>
    <w:hidden/>
    <w:rPr>
      <w:rFonts w:ascii="Times New Roman" w:hAnsi="Times New Roman" w:eastAsia="Times New Roman"/>
      <w:b w:val="0"/>
      <w:i w:val="1"/>
      <w:strike w:val="0"/>
      <w:noProof w:val="1"/>
      <w:color w:val="000000"/>
      <w:sz w:val="22"/>
      <w:szCs w:val="22"/>
      <w:u w:val="none"/>
    </w:rPr>
  </w:style>
  <w:style w:type="character" w:styleId="C27">
    <w:name w:val="CharacterStyle23"/>
    <w:hidden/>
    <w:rPr>
      <w:rFonts w:ascii="Times New Roman" w:hAnsi="Times New Roman" w:eastAsia="Times New Roman"/>
      <w:b w:val="0"/>
      <w:i w:val="0"/>
      <w:strike w:val="0"/>
      <w:noProof w:val="1"/>
      <w:color w:val="000000"/>
      <w:sz w:val="22"/>
      <w:szCs w:val="22"/>
      <w:u w:val="none"/>
    </w:rPr>
  </w:style>
  <w:style w:type="character" w:styleId="C28">
    <w:name w:val="CharacterStyle24"/>
    <w:hidden/>
    <w:rPr>
      <w:rFonts w:ascii="Times New Roman" w:hAnsi="Times New Roman" w:eastAsia="Times New Roman"/>
      <w:b w:val="0"/>
      <w:i w:val="0"/>
      <w:strike w:val="0"/>
      <w:noProof w:val="1"/>
      <w:color w:val="000000"/>
      <w:sz w:val="22"/>
      <w:szCs w:val="22"/>
      <w:u w:val="none"/>
    </w:rPr>
  </w:style>
  <w:style w:type="character" w:styleId="C29">
    <w:name w:val="CharacterStyle25"/>
    <w:hidden/>
    <w:rPr>
      <w:rFonts w:ascii="Times New Roman" w:hAnsi="Times New Roman" w:eastAsia="Times New Roman"/>
      <w:b w:val="0"/>
      <w:i w:val="0"/>
      <w:strike w:val="0"/>
      <w:noProof w:val="1"/>
      <w:color w:val="000000"/>
      <w:sz w:val="22"/>
      <w:szCs w:val="22"/>
      <w:u w:val="none"/>
    </w:rPr>
  </w:style>
  <w:style w:type="character" w:styleId="C30">
    <w:name w:val="CharacterStyle26"/>
    <w:hidden/>
    <w:rPr>
      <w:rFonts w:ascii="Times New Roman" w:hAnsi="Times New Roman" w:eastAsia="Times New Roman"/>
      <w:b w:val="0"/>
      <w:i w:val="1"/>
      <w:strike w:val="0"/>
      <w:noProof w:val="1"/>
      <w:color w:val="000000"/>
      <w:sz w:val="22"/>
      <w:szCs w:val="22"/>
      <w:u w:val="none"/>
    </w:rPr>
  </w:style>
  <w:style w:type="character" w:styleId="C31">
    <w:name w:val="CharacterStyle27"/>
    <w:hidden/>
    <w:rPr>
      <w:rFonts w:ascii="Times New Roman" w:hAnsi="Times New Roman" w:eastAsia="Times New Roman"/>
      <w:b w:val="0"/>
      <w:i w:val="0"/>
      <w:strike w:val="0"/>
      <w:noProof w:val="1"/>
      <w:color w:val="000000"/>
      <w:sz w:val="22"/>
      <w:szCs w:val="22"/>
      <w:u w:val="none"/>
    </w:rPr>
  </w:style>
  <w:style w:type="character" w:styleId="C32">
    <w:name w:val="CharacterStyle28"/>
    <w:hidden/>
    <w:rPr>
      <w:rFonts w:ascii="Times New Roman" w:hAnsi="Times New Roman" w:eastAsia="Times New Roman"/>
      <w:b w:val="0"/>
      <w:i w:val="0"/>
      <w:strike w:val="0"/>
      <w:noProof w:val="1"/>
      <w:color w:val="000000"/>
      <w:sz w:val="16"/>
      <w:szCs w:val="16"/>
      <w:u w:val="none"/>
    </w:rPr>
  </w:style>
  <w:style w:type="character" w:styleId="C33">
    <w:name w:val="CharacterStyle29"/>
    <w:hidden/>
    <w:rPr>
      <w:rFonts w:ascii="Times New Roman" w:hAnsi="Times New Roman" w:eastAsia="Times New Roman"/>
      <w:b w:val="0"/>
      <w:i w:val="0"/>
      <w:strike w:val="0"/>
      <w:noProof w:val="1"/>
      <w:color w:val="000000"/>
      <w:sz w:val="22"/>
      <w:szCs w:val="22"/>
      <w:u w:val="none"/>
    </w:rPr>
  </w:style>
  <w:style w:type="character" w:styleId="C34">
    <w:name w:val="CharacterStyle30"/>
    <w:hidden/>
    <w:rPr>
      <w:rFonts w:ascii="Times New Roman" w:hAnsi="Times New Roman" w:eastAsia="Times New Roman"/>
      <w:b w:val="0"/>
      <w:i w:val="0"/>
      <w:strike w:val="0"/>
      <w:noProof w:val="1"/>
      <w:color w:val="000000"/>
      <w:sz w:val="22"/>
      <w:szCs w:val="22"/>
      <w:u w:val="none"/>
    </w:rPr>
  </w:style>
  <w:style w:type="character" w:styleId="C35">
    <w:name w:val="CharacterStyle31"/>
    <w:hidden/>
    <w:rPr>
      <w:rFonts w:ascii="Times New Roman" w:hAnsi="Times New Roman" w:eastAsia="Times New Roman"/>
      <w:b w:val="0"/>
      <w:i w:val="0"/>
      <w:strike w:val="0"/>
      <w:noProof w:val="1"/>
      <w:color w:val="000000"/>
      <w:sz w:val="22"/>
      <w:szCs w:val="22"/>
      <w:u w:val="none"/>
    </w:rPr>
  </w:style>
  <w:style w:type="character" w:styleId="C36">
    <w:name w:val="CharacterStyle32"/>
    <w:hidden/>
    <w:rPr>
      <w:rFonts w:ascii="Times New Roman" w:hAnsi="Times New Roman" w:eastAsia="Times New Roman"/>
      <w:b w:val="1"/>
      <w:i w:val="0"/>
      <w:strike w:val="0"/>
      <w:noProof w:val="1"/>
      <w:color w:val="000000"/>
      <w:sz w:val="24"/>
      <w:szCs w:val="24"/>
      <w:u w:val="none"/>
    </w:rPr>
  </w:style>
  <w:style w:type="character" w:styleId="C37">
    <w:name w:val="CharacterStyle33"/>
    <w:hidden/>
    <w:rPr>
      <w:rFonts w:ascii="Times New Roman" w:hAnsi="Times New Roman" w:eastAsia="Times New Roman"/>
      <w:b w:val="0"/>
      <w:i w:val="0"/>
      <w:strike w:val="0"/>
      <w:noProof w:val="1"/>
      <w:color w:val="000000"/>
      <w:sz w:val="22"/>
      <w:szCs w:val="22"/>
      <w:u w:val="none"/>
    </w:rPr>
  </w:style>
  <w:style w:type="character" w:styleId="C38">
    <w:name w:val="CharacterStyle34"/>
    <w:hidden/>
    <w:rPr>
      <w:rFonts w:ascii="Times New Roman" w:hAnsi="Times New Roman" w:eastAsia="Times New Roman"/>
      <w:b w:val="0"/>
      <w:i w:val="0"/>
      <w:strike w:val="0"/>
      <w:noProof w:val="1"/>
      <w:color w:val="000000"/>
      <w:sz w:val="22"/>
      <w:szCs w:val="22"/>
      <w:u w:val="none"/>
    </w:rPr>
  </w:style>
  <w:style w:type="character" w:styleId="C39">
    <w:name w:val="CharacterStyle35"/>
    <w:hidden/>
    <w:rPr>
      <w:rFonts w:ascii="Times New Roman" w:hAnsi="Times New Roman" w:eastAsia="Times New Roman"/>
      <w:b w:val="0"/>
      <w:i w:val="0"/>
      <w:strike w:val="0"/>
      <w:noProof w:val="1"/>
      <w:color w:val="000000"/>
      <w:sz w:val="22"/>
      <w:szCs w:val="22"/>
      <w:u w:val="none"/>
    </w:rPr>
  </w:style>
  <w:style w:type="character" w:styleId="C40">
    <w:name w:val="CharacterStyle36"/>
    <w:hidden/>
    <w:rPr>
      <w:rFonts w:ascii="Times New Roman" w:hAnsi="Times New Roman" w:eastAsia="Times New Roman"/>
      <w:b w:val="0"/>
      <w:i w:val="0"/>
      <w:strike w:val="0"/>
      <w:noProof w:val="1"/>
      <w:color w:val="000000"/>
      <w:sz w:val="22"/>
      <w:szCs w:val="22"/>
      <w:u w:val="none"/>
    </w:rPr>
  </w:style>
  <w:style w:type="character" w:styleId="C41">
    <w:name w:val="CharacterStyle37"/>
    <w:hidden/>
    <w:rPr>
      <w:rFonts w:ascii="Times New Roman" w:hAnsi="Times New Roman" w:eastAsia="Times New Roman"/>
      <w:b w:val="0"/>
      <w:i w:val="0"/>
      <w:strike w:val="0"/>
      <w:noProof w:val="1"/>
      <w:color w:val="000000"/>
      <w:sz w:val="22"/>
      <w:szCs w:val="22"/>
      <w:u w:val="none"/>
    </w:rPr>
  </w:style>
  <w:style w:type="character" w:styleId="C42">
    <w:name w:val="CharacterStyle38"/>
    <w:hidden/>
    <w:rPr>
      <w:rFonts w:ascii="Times New Roman" w:hAnsi="Times New Roman" w:eastAsia="Times New Roman"/>
      <w:b w:val="0"/>
      <w:i w:val="0"/>
      <w:strike w:val="0"/>
      <w:noProof w:val="1"/>
      <w:color w:val="000000"/>
      <w:sz w:val="22"/>
      <w:szCs w:val="22"/>
      <w:u w:val="none"/>
    </w:rPr>
  </w:style>
  <w:style w:type="character" w:styleId="C43">
    <w:name w:val="CharacterStyle39"/>
    <w:hidden/>
    <w:rPr>
      <w:rFonts w:ascii="Times New Roman" w:hAnsi="Times New Roman" w:eastAsia="Times New Roman"/>
      <w:b w:val="0"/>
      <w:i w:val="0"/>
      <w:strike w:val="0"/>
      <w:noProof w:val="1"/>
      <w:color w:val="000000"/>
      <w:sz w:val="22"/>
      <w:szCs w:val="22"/>
      <w:u w:val="none"/>
    </w:rPr>
  </w:style>
  <w:style w:type="character" w:styleId="C44">
    <w:name w:val="CharacterStyle40"/>
    <w:hidden/>
    <w:rPr>
      <w:rFonts w:ascii="Times New Roman" w:hAnsi="Times New Roman" w:eastAsia="Times New Roman"/>
      <w:b w:val="0"/>
      <w:i w:val="0"/>
      <w:strike w:val="0"/>
      <w:noProof w:val="1"/>
      <w:color w:val="000000"/>
      <w:sz w:val="22"/>
      <w:szCs w:val="22"/>
      <w:u w:val="none"/>
    </w:rPr>
  </w:style>
  <w:style w:type="character" w:styleId="C45">
    <w:name w:val="CharacterStyle41"/>
    <w:hidden/>
    <w:rPr>
      <w:rFonts w:ascii="Times New Roman" w:hAnsi="Times New Roman" w:eastAsia="Times New Roman"/>
      <w:b w:val="0"/>
      <w:i w:val="0"/>
      <w:strike w:val="0"/>
      <w:noProof w:val="1"/>
      <w:color w:val="000000"/>
      <w:sz w:val="22"/>
      <w:szCs w:val="22"/>
      <w:u w:val="none"/>
    </w:rPr>
  </w:style>
  <w:style w:type="character" w:styleId="C46">
    <w:name w:val="CharacterStyle42"/>
    <w:hidden/>
    <w:rPr>
      <w:rFonts w:ascii="Times New Roman" w:hAnsi="Times New Roman" w:eastAsia="Times New Roman"/>
      <w:b w:val="1"/>
      <w:i w:val="0"/>
      <w:strike w:val="0"/>
      <w:noProof w:val="1"/>
      <w:color w:val="000000"/>
      <w:sz w:val="22"/>
      <w:szCs w:val="22"/>
      <w:u w:val="none"/>
    </w:rPr>
  </w:style>
  <w:style w:type="character" w:styleId="C47">
    <w:name w:val="CharacterStyle43"/>
    <w:hidden/>
    <w:rPr>
      <w:rFonts w:ascii="Times New Roman" w:hAnsi="Times New Roman" w:eastAsia="Times New Roman"/>
      <w:b w:val="0"/>
      <w:i w:val="0"/>
      <w:strike w:val="0"/>
      <w:noProof w:val="1"/>
      <w:color w:val="000000"/>
      <w:sz w:val="22"/>
      <w:szCs w:val="22"/>
      <w:u w:val="none"/>
    </w:rPr>
  </w:style>
  <w:style w:type="character" w:styleId="C48">
    <w:name w:val="CharacterStyle44"/>
    <w:hidden/>
    <w:rPr>
      <w:rFonts w:ascii="Times New Roman" w:hAnsi="Times New Roman" w:eastAsia="Times New Roman"/>
      <w:b w:val="0"/>
      <w:i w:val="0"/>
      <w:strike w:val="0"/>
      <w:noProof w:val="1"/>
      <w:color w:val="000000"/>
      <w:sz w:val="22"/>
      <w:szCs w:val="22"/>
      <w:u w:val="none"/>
    </w:rPr>
  </w:style>
  <w:style w:type="character" w:styleId="C49">
    <w:name w:val="CharacterStyle45"/>
    <w:hidden/>
    <w:rPr>
      <w:rFonts w:ascii="Times New Roman" w:hAnsi="Times New Roman" w:eastAsia="Times New Roman"/>
      <w:b w:val="1"/>
      <w:i w:val="0"/>
      <w:strike w:val="0"/>
      <w:noProof w:val="1"/>
      <w:color w:val="000000"/>
      <w:sz w:val="24"/>
      <w:szCs w:val="24"/>
      <w:u w:val="none"/>
    </w:rPr>
  </w:style>
  <w:style w:type="character" w:styleId="C50">
    <w:name w:val="CharacterStyle46"/>
    <w:hidden/>
    <w:rPr>
      <w:rFonts w:ascii="Times New Roman" w:hAnsi="Times New Roman" w:eastAsia="Times New Roman"/>
      <w:b w:val="0"/>
      <w:i w:val="0"/>
      <w:strike w:val="0"/>
      <w:noProof w:val="1"/>
      <w:color w:val="000000"/>
      <w:sz w:val="22"/>
      <w:szCs w:val="22"/>
      <w:u w:val="none"/>
    </w:rPr>
  </w:style>
  <w:style w:type="character" w:styleId="C51">
    <w:name w:val="CharacterStyle47"/>
    <w:hidden/>
    <w:rPr>
      <w:rFonts w:ascii="Times New Roman" w:hAnsi="Times New Roman" w:eastAsia="Times New Roman"/>
      <w:b w:val="1"/>
      <w:i w:val="0"/>
      <w:strike w:val="0"/>
      <w:noProof w:val="1"/>
      <w:color w:val="000000"/>
      <w:sz w:val="22"/>
      <w:szCs w:val="22"/>
      <w:u w:val="none"/>
    </w:rPr>
  </w:style>
  <w:style w:type="character" w:styleId="C52">
    <w:name w:val="CharacterStyle48"/>
    <w:hidden/>
    <w:rPr>
      <w:rFonts w:ascii="Times New Roman" w:hAnsi="Times New Roman" w:eastAsia="Times New Roman"/>
      <w:b w:val="0"/>
      <w:i w:val="0"/>
      <w:strike w:val="0"/>
      <w:noProof w:val="1"/>
      <w:color w:val="000000"/>
      <w:sz w:val="22"/>
      <w:szCs w:val="22"/>
      <w:u w:val="none"/>
    </w:rPr>
  </w:style>
  <w:style w:type="character" w:styleId="C53">
    <w:name w:val="CharacterStyle49"/>
    <w:hidden/>
    <w:rPr>
      <w:rFonts w:ascii="Times New Roman" w:hAnsi="Times New Roman" w:eastAsia="Times New Roman"/>
      <w:b w:val="0"/>
      <w:i w:val="0"/>
      <w:strike w:val="0"/>
      <w:noProof w:val="1"/>
      <w:color w:val="000000"/>
      <w:sz w:val="22"/>
      <w:szCs w:val="22"/>
      <w:u w:val="none"/>
    </w:rPr>
  </w:style>
  <w:style w:type="character" w:styleId="C54">
    <w:name w:val="CharacterStyle50"/>
    <w:hidden/>
    <w:rPr>
      <w:rFonts w:ascii="Times New Roman" w:hAnsi="Times New Roman" w:eastAsia="Times New Roman"/>
      <w:b w:val="1"/>
      <w:i w:val="0"/>
      <w:strike w:val="0"/>
      <w:noProof w:val="1"/>
      <w:color w:val="000000"/>
      <w:sz w:val="22"/>
      <w:szCs w:val="22"/>
      <w:u w:val="none"/>
    </w:rPr>
  </w:style>
  <w:style w:type="character" w:styleId="C55">
    <w:name w:val="CharacterStyle51"/>
    <w:hidden/>
    <w:rPr>
      <w:rFonts w:ascii="Times New Roman" w:hAnsi="Times New Roman" w:eastAsia="Times New Roman"/>
      <w:b w:val="0"/>
      <w:i w:val="0"/>
      <w:strike w:val="0"/>
      <w:noProof w:val="1"/>
      <w:color w:val="000000"/>
      <w:sz w:val="22"/>
      <w:szCs w:val="22"/>
      <w:u w:val="none"/>
    </w:rPr>
  </w:style>
  <w:style w:type="character" w:styleId="C56">
    <w:name w:val="CharacterStyle52"/>
    <w:hidden/>
    <w:rPr>
      <w:rFonts w:ascii="Times New Roman" w:hAnsi="Times New Roman" w:eastAsia="Times New Roman"/>
      <w:b w:val="0"/>
      <w:i w:val="0"/>
      <w:strike w:val="0"/>
      <w:noProof w:val="1"/>
      <w:color w:val="000000"/>
      <w:sz w:val="22"/>
      <w:szCs w:val="22"/>
      <w:u w:val="none"/>
    </w:rPr>
  </w:style>
  <w:style w:type="character" w:styleId="C57">
    <w:name w:val="CharacterStyle53"/>
    <w:hidden/>
    <w:rPr>
      <w:rFonts w:ascii="Times New Roman" w:hAnsi="Times New Roman" w:eastAsia="Times New Roman"/>
      <w:b w:val="0"/>
      <w:i w:val="0"/>
      <w:strike w:val="0"/>
      <w:noProof w:val="1"/>
      <w:color w:val="000000"/>
      <w:sz w:val="22"/>
      <w:szCs w:val="22"/>
      <w:u w:val="none"/>
    </w:rPr>
  </w:style>
  <w:style w:type="character" w:styleId="C58">
    <w:name w:val="CharacterStyle54"/>
    <w:hidden/>
    <w:rPr>
      <w:rFonts w:ascii="Times New Roman" w:hAnsi="Times New Roman" w:eastAsia="Times New Roman"/>
      <w:b w:val="0"/>
      <w:i w:val="0"/>
      <w:strike w:val="0"/>
      <w:noProof w:val="1"/>
      <w:color w:val="000000"/>
      <w:sz w:val="22"/>
      <w:szCs w:val="22"/>
      <w:u w:val="none"/>
    </w:rPr>
  </w:style>
  <w:style w:type="character" w:styleId="C59">
    <w:name w:val="CharacterStyle55"/>
    <w:hidden/>
    <w:rPr>
      <w:rFonts w:ascii="Times New Roman" w:hAnsi="Times New Roman" w:eastAsia="Times New Roman"/>
      <w:b w:val="0"/>
      <w:i w:val="0"/>
      <w:strike w:val="0"/>
      <w:noProof w:val="1"/>
      <w:color w:val="000000"/>
      <w:sz w:val="22"/>
      <w:szCs w:val="22"/>
      <w:u w:val="none"/>
    </w:rPr>
  </w:style>
  <w:style w:type="character" w:styleId="C60">
    <w:name w:val="CharacterStyle56"/>
    <w:hidden/>
    <w:rPr>
      <w:rFonts w:ascii="Times New Roman" w:hAnsi="Times New Roman" w:eastAsia="Times New Roman"/>
      <w:b w:val="0"/>
      <w:i w:val="0"/>
      <w:strike w:val="0"/>
      <w:noProof w:val="1"/>
      <w:color w:val="000000"/>
      <w:sz w:val="22"/>
      <w:szCs w:val="22"/>
      <w:u w:val="none"/>
    </w:rPr>
  </w:style>
  <w:style w:type="character" w:styleId="C61">
    <w:name w:val="CharacterStyle57"/>
    <w:hidden/>
    <w:rPr>
      <w:rFonts w:ascii="Times New Roman" w:hAnsi="Times New Roman" w:eastAsia="Times New Roman"/>
      <w:b w:val="0"/>
      <w:i w:val="0"/>
      <w:strike w:val="0"/>
      <w:noProof w:val="1"/>
      <w:color w:val="000000"/>
      <w:sz w:val="22"/>
      <w:szCs w:val="22"/>
      <w:u w:val="none"/>
    </w:rPr>
  </w:style>
  <w:style w:type="character" w:styleId="C62">
    <w:name w:val="CharacterStyle58"/>
    <w:hidden/>
    <w:rPr>
      <w:rFonts w:ascii="Times New Roman" w:hAnsi="Times New Roman" w:eastAsia="Times New Roman"/>
      <w:b w:val="0"/>
      <w:i w:val="0"/>
      <w:strike w:val="0"/>
      <w:noProof w:val="1"/>
      <w:color w:val="000000"/>
      <w:sz w:val="22"/>
      <w:szCs w:val="22"/>
      <w:u w:val="none"/>
    </w:rPr>
  </w:style>
  <w:style w:type="character" w:styleId="C63">
    <w:name w:val="CharacterStyle59"/>
    <w:hidden/>
    <w:rPr>
      <w:rFonts w:ascii="Times New Roman" w:hAnsi="Times New Roman" w:eastAsia="Times New Roman"/>
      <w:b w:val="0"/>
      <w:i w:val="0"/>
      <w:strike w:val="0"/>
      <w:noProof w:val="1"/>
      <w:color w:val="000000"/>
      <w:sz w:val="22"/>
      <w:szCs w:val="22"/>
      <w:u w:val="none"/>
    </w:rPr>
  </w:style>
  <w:style w:type="character" w:styleId="C64">
    <w:name w:val="CharacterStyle60"/>
    <w:hidden/>
    <w:rPr>
      <w:rFonts w:ascii="Times New Roman" w:hAnsi="Times New Roman" w:eastAsia="Times New Roman"/>
      <w:b w:val="0"/>
      <w:i w:val="0"/>
      <w:strike w:val="0"/>
      <w:noProof w:val="1"/>
      <w:color w:val="000000"/>
      <w:sz w:val="22"/>
      <w:szCs w:val="22"/>
      <w:u w:val="none"/>
    </w:rPr>
  </w:style>
  <w:style w:type="character" w:styleId="C65">
    <w:name w:val="CharacterStyle61"/>
    <w:hidden/>
    <w:rPr>
      <w:rFonts w:ascii="Times New Roman" w:hAnsi="Times New Roman" w:eastAsia="Times New Roman"/>
      <w:b w:val="0"/>
      <w:i w:val="0"/>
      <w:strike w:val="0"/>
      <w:noProof w:val="1"/>
      <w:color w:val="000000"/>
      <w:sz w:val="22"/>
      <w:szCs w:val="22"/>
      <w:u w:val="none"/>
    </w:rPr>
  </w:style>
  <w:style w:type="character" w:styleId="C66">
    <w:name w:val="CharacterStyle62"/>
    <w:hidden/>
    <w:rPr>
      <w:rFonts w:ascii="Times New Roman" w:hAnsi="Times New Roman" w:eastAsia="Times New Roman"/>
      <w:b w:val="1"/>
      <w:i w:val="0"/>
      <w:strike w:val="0"/>
      <w:noProof w:val="1"/>
      <w:color w:val="000000"/>
      <w:sz w:val="24"/>
      <w:szCs w:val="24"/>
      <w:u w:val="none"/>
    </w:rPr>
  </w:style>
  <w:style w:type="character" w:styleId="C67">
    <w:name w:val="CharacterStyle63"/>
    <w:hidden/>
    <w:rPr>
      <w:rFonts w:ascii="Times New Roman" w:hAnsi="Times New Roman" w:eastAsia="Times New Roman"/>
      <w:b w:val="0"/>
      <w:i w:val="0"/>
      <w:strike w:val="0"/>
      <w:noProof w:val="1"/>
      <w:color w:val="000000"/>
      <w:sz w:val="22"/>
      <w:szCs w:val="22"/>
      <w:u w:val="none"/>
    </w:rPr>
  </w:style>
  <w:style w:type="character" w:styleId="C68">
    <w:name w:val="CharacterStyle64"/>
    <w:hidden/>
    <w:rPr>
      <w:rFonts w:ascii="Times New Roman" w:hAnsi="Times New Roman" w:eastAsia="Times New Roman"/>
      <w:b w:val="1"/>
      <w:i w:val="0"/>
      <w:strike w:val="0"/>
      <w:noProof w:val="1"/>
      <w:color w:val="000000"/>
      <w:sz w:val="22"/>
      <w:szCs w:val="22"/>
      <w:u w:val="none"/>
    </w:rPr>
  </w:style>
  <w:style w:type="character" w:styleId="C69">
    <w:name w:val="CharacterStyle65"/>
    <w:hidden/>
    <w:rPr>
      <w:rFonts w:ascii="Times New Roman" w:hAnsi="Times New Roman" w:eastAsia="Times New Roman"/>
      <w:b w:val="0"/>
      <w:i w:val="0"/>
      <w:strike w:val="0"/>
      <w:noProof w:val="1"/>
      <w:color w:val="000000"/>
      <w:sz w:val="22"/>
      <w:szCs w:val="22"/>
      <w:u w:val="none"/>
    </w:rPr>
  </w:style>
  <w:style w:type="character" w:styleId="C70">
    <w:name w:val="CharacterStyle66"/>
    <w:hidden/>
    <w:rPr>
      <w:rFonts w:ascii="Times New Roman" w:hAnsi="Times New Roman" w:eastAsia="Times New Roman"/>
      <w:b w:val="0"/>
      <w:i w:val="0"/>
      <w:strike w:val="0"/>
      <w:noProof w:val="1"/>
      <w:color w:val="000000"/>
      <w:sz w:val="22"/>
      <w:szCs w:val="22"/>
      <w:u w:val="none"/>
    </w:rPr>
  </w:style>
  <w:style w:type="character" w:styleId="C71">
    <w:name w:val="CharacterStyle67"/>
    <w:hidden/>
    <w:rPr>
      <w:rFonts w:ascii="Times New Roman" w:hAnsi="Times New Roman" w:eastAsia="Times New Roman"/>
      <w:b w:val="0"/>
      <w:i w:val="0"/>
      <w:strike w:val="0"/>
      <w:noProof w:val="1"/>
      <w:color w:val="000000"/>
      <w:sz w:val="22"/>
      <w:szCs w:val="22"/>
      <w:u w:val="none"/>
    </w:rPr>
  </w:style>
  <w:style w:type="character" w:styleId="C72">
    <w:name w:val="CharacterStyle68"/>
    <w:hidden/>
    <w:rPr>
      <w:rFonts w:ascii="Times New Roman" w:hAnsi="Times New Roman" w:eastAsia="Times New Roman"/>
      <w:b w:val="0"/>
      <w:i w:val="0"/>
      <w:strike w:val="0"/>
      <w:noProof w:val="1"/>
      <w:color w:val="000000"/>
      <w:sz w:val="22"/>
      <w:szCs w:val="22"/>
      <w:u w:val="none"/>
    </w:rPr>
  </w:style>
  <w:style w:type="character" w:styleId="C73">
    <w:name w:val="CharacterStyle69"/>
    <w:hidden/>
    <w:rPr>
      <w:rFonts w:ascii="Times New Roman" w:hAnsi="Times New Roman" w:eastAsia="Times New Roman"/>
      <w:b w:val="0"/>
      <w:i w:val="0"/>
      <w:strike w:val="0"/>
      <w:noProof w:val="1"/>
      <w:color w:val="000000"/>
      <w:sz w:val="22"/>
      <w:szCs w:val="22"/>
      <w:u w:val="none"/>
    </w:rPr>
  </w:style>
  <w:style w:type="character" w:styleId="C74">
    <w:name w:val="CharacterStyle70"/>
    <w:hidden/>
    <w:rPr>
      <w:rFonts w:ascii="Times New Roman" w:hAnsi="Times New Roman" w:eastAsia="Times New Roman"/>
      <w:b w:val="0"/>
      <w:i w:val="0"/>
      <w:strike w:val="0"/>
      <w:noProof w:val="1"/>
      <w:color w:val="000000"/>
      <w:sz w:val="22"/>
      <w:szCs w:val="22"/>
      <w:u w:val="none"/>
    </w:rPr>
  </w:style>
  <w:style w:type="character" w:styleId="C75">
    <w:name w:val="CharacterStyle71"/>
    <w:hidden/>
    <w:rPr>
      <w:rFonts w:ascii="Times New Roman" w:hAnsi="Times New Roman" w:eastAsia="Times New Roman"/>
      <w:b w:val="0"/>
      <w:i w:val="0"/>
      <w:strike w:val="0"/>
      <w:noProof w:val="1"/>
      <w:color w:val="000000"/>
      <w:sz w:val="22"/>
      <w:szCs w:val="22"/>
      <w:u w:val="none"/>
    </w:rPr>
  </w:style>
  <w:style w:type="character" w:styleId="C76">
    <w:name w:val="CharacterStyle72"/>
    <w:hidden/>
    <w:rPr>
      <w:rFonts w:ascii="Times New Roman" w:hAnsi="Times New Roman" w:eastAsia="Times New Roman"/>
      <w:b w:val="0"/>
      <w:i w:val="0"/>
      <w:strike w:val="0"/>
      <w:noProof w:val="1"/>
      <w:color w:val="000000"/>
      <w:sz w:val="22"/>
      <w:szCs w:val="22"/>
      <w:u w:val="none"/>
    </w:rPr>
  </w:style>
  <w:style w:type="character" w:styleId="C77">
    <w:name w:val="CharacterStyle73"/>
    <w:hidden/>
    <w:rPr>
      <w:rFonts w:ascii="Times New Roman" w:hAnsi="Times New Roman" w:eastAsia="Times New Roman"/>
      <w:b w:val="0"/>
      <w:i w:val="0"/>
      <w:strike w:val="0"/>
      <w:noProof w:val="1"/>
      <w:color w:val="000000"/>
      <w:sz w:val="22"/>
      <w:szCs w:val="22"/>
      <w:u w:val="none"/>
    </w:rPr>
  </w:style>
  <w:style w:type="character" w:styleId="C78">
    <w:name w:val="CharacterStyle74"/>
    <w:hidden/>
    <w:rPr>
      <w:rFonts w:ascii="Times New Roman" w:hAnsi="Times New Roman" w:eastAsia="Times New Roman"/>
      <w:b w:val="0"/>
      <w:i w:val="0"/>
      <w:strike w:val="0"/>
      <w:noProof w:val="1"/>
      <w:color w:val="000000"/>
      <w:sz w:val="22"/>
      <w:szCs w:val="22"/>
      <w:u w:val="none"/>
    </w:rPr>
  </w:style>
  <w:style w:type="character" w:styleId="C79">
    <w:name w:val="CharacterStyle75"/>
    <w:hidden/>
    <w:rPr>
      <w:rFonts w:ascii="Times New Roman" w:hAnsi="Times New Roman" w:eastAsia="Times New Roman"/>
      <w:b w:val="0"/>
      <w:i w:val="0"/>
      <w:strike w:val="0"/>
      <w:noProof w:val="1"/>
      <w:color w:val="000000"/>
      <w:sz w:val="22"/>
      <w:szCs w:val="22"/>
      <w:u w:val="none"/>
    </w:rPr>
  </w:style>
  <w:style w:type="character" w:styleId="C80">
    <w:name w:val="CharacterStyle76"/>
    <w:hidden/>
    <w:rPr>
      <w:rFonts w:ascii="Times New Roman" w:hAnsi="Times New Roman" w:eastAsia="Times New Roman"/>
      <w:b w:val="0"/>
      <w:i w:val="0"/>
      <w:strike w:val="0"/>
      <w:noProof w:val="1"/>
      <w:color w:val="000000"/>
      <w:sz w:val="22"/>
      <w:szCs w:val="22"/>
      <w:u w:val="none"/>
    </w:rPr>
  </w:style>
  <w:style w:type="character" w:styleId="C81">
    <w:name w:val="CharacterStyle77"/>
    <w:hidden/>
    <w:rPr>
      <w:rFonts w:ascii="Times New Roman" w:hAnsi="Times New Roman" w:eastAsia="Times New Roman"/>
      <w:b w:val="0"/>
      <w:i w:val="0"/>
      <w:strike w:val="0"/>
      <w:noProof w:val="1"/>
      <w:color w:val="000000"/>
      <w:sz w:val="22"/>
      <w:szCs w:val="22"/>
      <w:u w:val="none"/>
    </w:rPr>
  </w:style>
  <w:style w:type="character" w:styleId="C82">
    <w:name w:val="CharacterStyle78"/>
    <w:hidden/>
    <w:rPr>
      <w:rFonts w:ascii="Times New Roman" w:hAnsi="Times New Roman" w:eastAsia="Times New Roman"/>
      <w:b w:val="1"/>
      <w:i w:val="0"/>
      <w:strike w:val="0"/>
      <w:noProof w:val="1"/>
      <w:color w:val="000000"/>
      <w:sz w:val="24"/>
      <w:szCs w:val="24"/>
      <w:u w:val="none"/>
    </w:rPr>
  </w:style>
  <w:style w:type="character" w:styleId="C83">
    <w:name w:val="CharacterStyle79"/>
    <w:hidden/>
    <w:rPr>
      <w:rFonts w:ascii="Times New Roman" w:hAnsi="Times New Roman" w:eastAsia="Times New Roman"/>
      <w:b w:val="0"/>
      <w:i w:val="0"/>
      <w:strike w:val="0"/>
      <w:noProof w:val="1"/>
      <w:color w:val="000000"/>
      <w:sz w:val="22"/>
      <w:szCs w:val="22"/>
      <w:u w:val="none"/>
    </w:rPr>
  </w:style>
  <w:style w:type="character" w:styleId="C84">
    <w:name w:val="CharacterStyle80"/>
    <w:hidden/>
    <w:rPr>
      <w:rFonts w:ascii="Times New Roman" w:hAnsi="Times New Roman" w:eastAsia="Times New Roman"/>
      <w:b w:val="1"/>
      <w:i w:val="0"/>
      <w:strike w:val="0"/>
      <w:noProof w:val="1"/>
      <w:color w:val="000000"/>
      <w:sz w:val="22"/>
      <w:szCs w:val="22"/>
      <w:u w:val="none"/>
    </w:rPr>
  </w:style>
  <w:style w:type="character" w:styleId="C85">
    <w:name w:val="CharacterStyle81"/>
    <w:hidden/>
    <w:rPr>
      <w:rFonts w:ascii="Times New Roman" w:hAnsi="Times New Roman" w:eastAsia="Times New Roman"/>
      <w:b w:val="0"/>
      <w:i w:val="0"/>
      <w:strike w:val="0"/>
      <w:noProof w:val="1"/>
      <w:color w:val="000000"/>
      <w:sz w:val="22"/>
      <w:szCs w:val="22"/>
      <w:u w:val="none"/>
    </w:rPr>
  </w:style>
  <w:style w:type="character" w:styleId="C86">
    <w:name w:val="CharacterStyle82"/>
    <w:hidden/>
    <w:rPr>
      <w:rFonts w:ascii="Times New Roman" w:hAnsi="Times New Roman" w:eastAsia="Times New Roman"/>
      <w:b w:val="0"/>
      <w:i w:val="0"/>
      <w:strike w:val="0"/>
      <w:noProof w:val="1"/>
      <w:color w:val="000000"/>
      <w:sz w:val="22"/>
      <w:szCs w:val="22"/>
      <w:u w:val="none"/>
    </w:rPr>
  </w:style>
  <w:style w:type="character" w:styleId="C87">
    <w:name w:val="CharacterStyle83"/>
    <w:hidden/>
    <w:rPr>
      <w:rFonts w:ascii="Times New Roman" w:hAnsi="Times New Roman" w:eastAsia="Times New Roman"/>
      <w:b w:val="1"/>
      <w:i w:val="0"/>
      <w:strike w:val="0"/>
      <w:noProof w:val="1"/>
      <w:color w:val="000000"/>
      <w:sz w:val="22"/>
      <w:szCs w:val="22"/>
      <w:u w:val="none"/>
    </w:rPr>
  </w:style>
  <w:style w:type="character" w:styleId="C88">
    <w:name w:val="CharacterStyle84"/>
    <w:hidden/>
    <w:rPr>
      <w:rFonts w:ascii="Times New Roman" w:hAnsi="Times New Roman" w:eastAsia="Times New Roman"/>
      <w:b w:val="0"/>
      <w:i w:val="0"/>
      <w:strike w:val="0"/>
      <w:noProof w:val="1"/>
      <w:color w:val="000000"/>
      <w:sz w:val="22"/>
      <w:szCs w:val="22"/>
      <w:u w:val="none"/>
    </w:rPr>
  </w:style>
  <w:style w:type="character" w:styleId="C89">
    <w:name w:val="CharacterStyle85"/>
    <w:hidden/>
    <w:rPr>
      <w:rFonts w:ascii="Times New Roman" w:hAnsi="Times New Roman" w:eastAsia="Times New Roman"/>
      <w:b w:val="0"/>
      <w:i w:val="0"/>
      <w:strike w:val="0"/>
      <w:noProof w:val="1"/>
      <w:color w:val="000000"/>
      <w:sz w:val="22"/>
      <w:szCs w:val="22"/>
      <w:u w:val="none"/>
    </w:rPr>
  </w:style>
  <w:style w:type="character" w:styleId="C90">
    <w:name w:val="CharacterStyle86"/>
    <w:hidden/>
    <w:rPr>
      <w:rFonts w:ascii="Times New Roman" w:hAnsi="Times New Roman" w:eastAsia="Times New Roman"/>
      <w:b w:val="0"/>
      <w:i w:val="0"/>
      <w:strike w:val="0"/>
      <w:noProof w:val="1"/>
      <w:color w:val="000000"/>
      <w:sz w:val="22"/>
      <w:szCs w:val="22"/>
      <w:u w:val="none"/>
    </w:rPr>
  </w:style>
  <w:style w:type="character" w:styleId="C91">
    <w:name w:val="CharacterStyle87"/>
    <w:hidden/>
    <w:rPr>
      <w:rFonts w:ascii="Times New Roman" w:hAnsi="Times New Roman" w:eastAsia="Times New Roman"/>
      <w:b w:val="0"/>
      <w:i w:val="0"/>
      <w:strike w:val="0"/>
      <w:noProof w:val="1"/>
      <w:color w:val="000000"/>
      <w:sz w:val="22"/>
      <w:szCs w:val="22"/>
      <w:u w:val="none"/>
    </w:rPr>
  </w:style>
  <w:style w:type="character" w:styleId="C92">
    <w:name w:val="CharacterStyle88"/>
    <w:hidden/>
    <w:rPr>
      <w:rFonts w:ascii="Times New Roman" w:hAnsi="Times New Roman" w:eastAsia="Times New Roman"/>
      <w:b w:val="0"/>
      <w:i w:val="0"/>
      <w:strike w:val="0"/>
      <w:noProof w:val="1"/>
      <w:color w:val="000000"/>
      <w:sz w:val="22"/>
      <w:szCs w:val="22"/>
      <w:u w:val="none"/>
    </w:rPr>
  </w:style>
  <w:style w:type="character" w:styleId="C93">
    <w:name w:val="CharacterStyle89"/>
    <w:hidden/>
    <w:rPr>
      <w:rFonts w:ascii="Times New Roman" w:hAnsi="Times New Roman" w:eastAsia="Times New Roman"/>
      <w:b w:val="0"/>
      <w:i w:val="0"/>
      <w:strike w:val="0"/>
      <w:noProof w:val="1"/>
      <w:color w:val="000000"/>
      <w:sz w:val="22"/>
      <w:szCs w:val="22"/>
      <w:u w:val="none"/>
    </w:rPr>
  </w:style>
  <w:style w:type="character" w:styleId="C94">
    <w:name w:val="CharacterStyle90"/>
    <w:hidden/>
    <w:rPr>
      <w:rFonts w:ascii="Times New Roman" w:hAnsi="Times New Roman" w:eastAsia="Times New Roman"/>
      <w:b w:val="0"/>
      <w:i w:val="0"/>
      <w:strike w:val="0"/>
      <w:noProof w:val="1"/>
      <w:color w:val="000000"/>
      <w:sz w:val="22"/>
      <w:szCs w:val="22"/>
      <w:u w:val="none"/>
    </w:rPr>
  </w:style>
  <w:style w:type="character" w:styleId="C95">
    <w:name w:val="CharacterStyle91"/>
    <w:hidden/>
    <w:rPr>
      <w:rFonts w:ascii="Times New Roman" w:hAnsi="Times New Roman" w:eastAsia="Times New Roman"/>
      <w:b w:val="0"/>
      <w:i w:val="0"/>
      <w:strike w:val="0"/>
      <w:noProof w:val="1"/>
      <w:color w:val="000000"/>
      <w:sz w:val="22"/>
      <w:szCs w:val="22"/>
      <w:u w:val="none"/>
    </w:rPr>
  </w:style>
  <w:style w:type="character" w:styleId="C96">
    <w:name w:val="CharacterStyle92"/>
    <w:hidden/>
    <w:rPr>
      <w:rFonts w:ascii="Times New Roman" w:hAnsi="Times New Roman" w:eastAsia="Times New Roman"/>
      <w:b w:val="0"/>
      <w:i w:val="0"/>
      <w:strike w:val="0"/>
      <w:noProof w:val="1"/>
      <w:color w:val="000000"/>
      <w:sz w:val="22"/>
      <w:szCs w:val="22"/>
      <w:u w:val="none"/>
    </w:rPr>
  </w:style>
  <w:style w:type="character" w:styleId="C97">
    <w:name w:val="CharacterStyle93"/>
    <w:hidden/>
    <w:rPr>
      <w:rFonts w:ascii="Times New Roman" w:hAnsi="Times New Roman" w:eastAsia="Times New Roman"/>
      <w:b w:val="0"/>
      <w:i w:val="0"/>
      <w:strike w:val="0"/>
      <w:noProof w:val="1"/>
      <w:color w:val="000000"/>
      <w:sz w:val="22"/>
      <w:szCs w:val="22"/>
      <w:u w:val="none"/>
    </w:rPr>
  </w:style>
  <w:style w:type="character" w:styleId="C98">
    <w:name w:val="CharacterStyle94"/>
    <w:hidden/>
    <w:rPr>
      <w:rFonts w:ascii="Times New Roman" w:hAnsi="Times New Roman" w:eastAsia="Times New Roman"/>
      <w:b w:val="0"/>
      <w:i w:val="0"/>
      <w:strike w:val="0"/>
      <w:noProof w:val="1"/>
      <w:color w:val="000000"/>
      <w:sz w:val="22"/>
      <w:szCs w:val="22"/>
      <w:u w:val="none"/>
    </w:rPr>
  </w:style>
  <w:style w:type="character" w:styleId="C99">
    <w:name w:val="CharacterStyle95"/>
    <w:hidden/>
    <w:rPr>
      <w:rFonts w:ascii="Times New Roman" w:hAnsi="Times New Roman" w:eastAsia="Times New Roman"/>
      <w:b w:val="0"/>
      <w:i w:val="0"/>
      <w:strike w:val="0"/>
      <w:noProof w:val="1"/>
      <w:color w:val="000000"/>
      <w:sz w:val="22"/>
      <w:szCs w:val="22"/>
      <w:u w:val="none"/>
    </w:rPr>
  </w:style>
  <w:style w:type="character" w:styleId="C100">
    <w:name w:val="CharacterStyle96"/>
    <w:hidden/>
    <w:rPr>
      <w:rFonts w:ascii="Times New Roman" w:hAnsi="Times New Roman" w:eastAsia="Times New Roman"/>
      <w:b w:val="0"/>
      <w:i w:val="0"/>
      <w:strike w:val="0"/>
      <w:noProof w:val="1"/>
      <w:color w:val="000000"/>
      <w:sz w:val="22"/>
      <w:szCs w:val="22"/>
      <w:u w:val="none"/>
    </w:rPr>
  </w:style>
  <w:style w:type="character" w:styleId="C101">
    <w:name w:val="CharacterStyle97"/>
    <w:hidden/>
    <w:rPr>
      <w:rFonts w:ascii="Times New Roman" w:hAnsi="Times New Roman" w:eastAsia="Times New Roman"/>
      <w:b w:val="1"/>
      <w:i w:val="0"/>
      <w:strike w:val="0"/>
      <w:noProof w:val="1"/>
      <w:color w:val="000000"/>
      <w:sz w:val="24"/>
      <w:szCs w:val="24"/>
      <w:u w:val="none"/>
    </w:rPr>
  </w:style>
  <w:style w:type="character" w:styleId="C102">
    <w:name w:val="CharacterStyle98"/>
    <w:hidden/>
    <w:rPr>
      <w:rFonts w:ascii="Times New Roman" w:hAnsi="Times New Roman" w:eastAsia="Times New Roman"/>
      <w:b w:val="0"/>
      <w:i w:val="0"/>
      <w:strike w:val="0"/>
      <w:noProof w:val="1"/>
      <w:color w:val="000000"/>
      <w:sz w:val="22"/>
      <w:szCs w:val="22"/>
      <w:u w:val="none"/>
    </w:rPr>
  </w:style>
  <w:style w:type="character" w:styleId="C103">
    <w:name w:val="CharacterStyle99"/>
    <w:hidden/>
    <w:rPr>
      <w:rFonts w:ascii="Times New Roman" w:hAnsi="Times New Roman" w:eastAsia="Times New Roman"/>
      <w:b w:val="1"/>
      <w:i w:val="0"/>
      <w:strike w:val="0"/>
      <w:noProof w:val="1"/>
      <w:color w:val="000000"/>
      <w:sz w:val="22"/>
      <w:szCs w:val="22"/>
      <w:u w:val="none"/>
    </w:rPr>
  </w:style>
  <w:style w:type="character" w:styleId="C104">
    <w:name w:val="CharacterStyle100"/>
    <w:hidden/>
    <w:rPr>
      <w:rFonts w:ascii="Times New Roman" w:hAnsi="Times New Roman" w:eastAsia="Times New Roman"/>
      <w:b w:val="0"/>
      <w:i w:val="0"/>
      <w:strike w:val="0"/>
      <w:noProof w:val="1"/>
      <w:color w:val="000000"/>
      <w:sz w:val="22"/>
      <w:szCs w:val="22"/>
      <w:u w:val="none"/>
    </w:rPr>
  </w:style>
  <w:style w:type="character" w:styleId="C105">
    <w:name w:val="CharacterStyle101"/>
    <w:hidden/>
    <w:rPr>
      <w:rFonts w:ascii="Times New Roman" w:hAnsi="Times New Roman" w:eastAsia="Times New Roman"/>
      <w:b w:val="0"/>
      <w:i w:val="0"/>
      <w:strike w:val="0"/>
      <w:noProof w:val="1"/>
      <w:color w:val="000000"/>
      <w:sz w:val="22"/>
      <w:szCs w:val="22"/>
      <w:u w:val="none"/>
    </w:rPr>
  </w:style>
  <w:style w:type="character" w:styleId="C106">
    <w:name w:val="CharacterStyle102"/>
    <w:hidden/>
    <w:rPr>
      <w:rFonts w:ascii="Times New Roman" w:hAnsi="Times New Roman" w:eastAsia="Times New Roman"/>
      <w:b w:val="0"/>
      <w:i w:val="0"/>
      <w:strike w:val="0"/>
      <w:noProof w:val="1"/>
      <w:color w:val="000000"/>
      <w:sz w:val="22"/>
      <w:szCs w:val="22"/>
      <w:u w:val="none"/>
    </w:rPr>
  </w:style>
  <w:style w:type="character" w:styleId="C107">
    <w:name w:val="CharacterStyle103"/>
    <w:hidden/>
    <w:rPr>
      <w:rFonts w:ascii="Times New Roman" w:hAnsi="Times New Roman" w:eastAsia="Times New Roman"/>
      <w:b w:val="0"/>
      <w:i w:val="0"/>
      <w:strike w:val="0"/>
      <w:noProof w:val="1"/>
      <w:color w:val="000000"/>
      <w:sz w:val="22"/>
      <w:szCs w:val="22"/>
      <w:u w:val="none"/>
    </w:rPr>
  </w:style>
  <w:style w:type="character" w:styleId="C108">
    <w:name w:val="CharacterStyle104"/>
    <w:hidden/>
    <w:rPr>
      <w:rFonts w:ascii="Times New Roman" w:hAnsi="Times New Roman" w:eastAsia="Times New Roman"/>
      <w:b w:val="0"/>
      <w:i w:val="0"/>
      <w:strike w:val="0"/>
      <w:noProof w:val="1"/>
      <w:color w:val="000000"/>
      <w:sz w:val="22"/>
      <w:szCs w:val="22"/>
      <w:u w:val="none"/>
    </w:rPr>
  </w:style>
  <w:style w:type="character" w:styleId="C109">
    <w:name w:val="CharacterStyle105"/>
    <w:hidden/>
    <w:rPr>
      <w:rFonts w:ascii="Times New Roman" w:hAnsi="Times New Roman" w:eastAsia="Times New Roman"/>
      <w:b w:val="0"/>
      <w:i w:val="0"/>
      <w:strike w:val="0"/>
      <w:noProof w:val="1"/>
      <w:color w:val="000000"/>
      <w:sz w:val="22"/>
      <w:szCs w:val="22"/>
      <w:u w:val="none"/>
    </w:rPr>
  </w:style>
  <w:style w:type="character" w:styleId="C110">
    <w:name w:val="CharacterStyle106"/>
    <w:hidden/>
    <w:rPr>
      <w:rFonts w:ascii="Times New Roman" w:hAnsi="Times New Roman" w:eastAsia="Times New Roman"/>
      <w:b w:val="0"/>
      <w:i w:val="0"/>
      <w:strike w:val="0"/>
      <w:noProof w:val="1"/>
      <w:color w:val="000000"/>
      <w:sz w:val="22"/>
      <w:szCs w:val="22"/>
      <w:u w:val="none"/>
    </w:rPr>
  </w:style>
  <w:style w:type="character" w:styleId="C111">
    <w:name w:val="CharacterStyle107"/>
    <w:hidden/>
    <w:rPr>
      <w:rFonts w:ascii="Times New Roman" w:hAnsi="Times New Roman" w:eastAsia="Times New Roman"/>
      <w:b w:val="0"/>
      <w:i w:val="0"/>
      <w:strike w:val="0"/>
      <w:noProof w:val="1"/>
      <w:color w:val="000000"/>
      <w:sz w:val="22"/>
      <w:szCs w:val="22"/>
      <w:u w:val="none"/>
    </w:rPr>
  </w:style>
  <w:style w:type="character" w:styleId="C112">
    <w:name w:val="CharacterStyle108"/>
    <w:hidden/>
    <w:rPr>
      <w:rFonts w:ascii="Times New Roman" w:hAnsi="Times New Roman" w:eastAsia="Times New Roman"/>
      <w:b w:val="0"/>
      <w:i w:val="0"/>
      <w:strike w:val="0"/>
      <w:noProof w:val="1"/>
      <w:color w:val="000000"/>
      <w:sz w:val="22"/>
      <w:szCs w:val="22"/>
      <w:u w:val="none"/>
    </w:rPr>
  </w:style>
  <w:style w:type="character" w:styleId="C113">
    <w:name w:val="CharacterStyle109"/>
    <w:hidden/>
    <w:rPr>
      <w:rFonts w:ascii="Times New Roman" w:hAnsi="Times New Roman" w:eastAsia="Times New Roman"/>
      <w:b w:val="0"/>
      <w:i w:val="0"/>
      <w:strike w:val="0"/>
      <w:noProof w:val="1"/>
      <w:color w:val="000000"/>
      <w:sz w:val="22"/>
      <w:szCs w:val="22"/>
      <w:u w:val="none"/>
    </w:rPr>
  </w:style>
  <w:style w:type="character" w:styleId="C114">
    <w:name w:val="CharacterStyle110"/>
    <w:hidden/>
    <w:rPr>
      <w:rFonts w:ascii="Times New Roman" w:hAnsi="Times New Roman" w:eastAsia="Times New Roman"/>
      <w:b w:val="0"/>
      <w:i w:val="0"/>
      <w:strike w:val="0"/>
      <w:noProof w:val="1"/>
      <w:color w:val="000000"/>
      <w:sz w:val="22"/>
      <w:szCs w:val="22"/>
      <w:u w:val="none"/>
    </w:rPr>
  </w:style>
  <w:style w:type="character" w:styleId="C115">
    <w:name w:val="CharacterStyle111"/>
    <w:hidden/>
    <w:rPr>
      <w:rFonts w:ascii="Times New Roman" w:hAnsi="Times New Roman" w:eastAsia="Times New Roman"/>
      <w:b w:val="0"/>
      <w:i w:val="0"/>
      <w:strike w:val="0"/>
      <w:noProof w:val="1"/>
      <w:color w:val="000000"/>
      <w:sz w:val="22"/>
      <w:szCs w:val="22"/>
      <w:u w:val="none"/>
    </w:rPr>
  </w:style>
  <w:style w:type="character" w:styleId="C116">
    <w:name w:val="CharacterStyle112"/>
    <w:hidden/>
    <w:rPr>
      <w:rFonts w:ascii="Times New Roman" w:hAnsi="Times New Roman" w:eastAsia="Times New Roman"/>
      <w:b w:val="0"/>
      <w:i w:val="0"/>
      <w:strike w:val="0"/>
      <w:noProof w:val="1"/>
      <w:color w:val="000000"/>
      <w:sz w:val="22"/>
      <w:szCs w:val="22"/>
      <w:u w:val="none"/>
    </w:rPr>
  </w:style>
  <w:style w:type="character" w:styleId="C117">
    <w:name w:val="CharacterStyle113"/>
    <w:hidden/>
    <w:rPr>
      <w:rFonts w:ascii="Times New Roman" w:hAnsi="Times New Roman" w:eastAsia="Times New Roman"/>
      <w:b w:val="0"/>
      <w:i w:val="0"/>
      <w:strike w:val="0"/>
      <w:noProof w:val="1"/>
      <w:color w:val="000000"/>
      <w:sz w:val="22"/>
      <w:szCs w:val="22"/>
      <w:u w:val="none"/>
    </w:rPr>
  </w:style>
  <w:style w:type="character" w:styleId="C118">
    <w:name w:val="CharacterStyle114"/>
    <w:hidden/>
    <w:rPr>
      <w:rFonts w:ascii="Times New Roman" w:hAnsi="Times New Roman" w:eastAsia="Times New Roman"/>
      <w:b w:val="0"/>
      <w:i w:val="0"/>
      <w:strike w:val="0"/>
      <w:noProof w:val="1"/>
      <w:color w:val="000000"/>
      <w:sz w:val="22"/>
      <w:szCs w:val="22"/>
      <w:u w:val="none"/>
    </w:rPr>
  </w:style>
  <w:style w:type="character" w:styleId="C119">
    <w:name w:val="CharacterStyle115"/>
    <w:hidden/>
    <w:rPr>
      <w:rFonts w:ascii="Times New Roman" w:hAnsi="Times New Roman" w:eastAsia="Times New Roman"/>
      <w:b w:val="1"/>
      <w:i w:val="0"/>
      <w:strike w:val="0"/>
      <w:noProof w:val="1"/>
      <w:color w:val="000000"/>
      <w:sz w:val="22"/>
      <w:szCs w:val="22"/>
      <w:u w:val="none"/>
    </w:rPr>
  </w:style>
  <w:style w:type="character" w:styleId="C120">
    <w:name w:val="CharacterStyle116"/>
    <w:hidden/>
    <w:rPr>
      <w:rFonts w:ascii="Times New Roman" w:hAnsi="Times New Roman" w:eastAsia="Times New Roman"/>
      <w:b w:val="0"/>
      <w:i w:val="0"/>
      <w:strike w:val="0"/>
      <w:noProof w:val="1"/>
      <w:color w:val="000000"/>
      <w:sz w:val="22"/>
      <w:szCs w:val="22"/>
      <w:u w:val="none"/>
    </w:rPr>
  </w:style>
  <w:style w:type="character" w:styleId="C121">
    <w:name w:val="CharacterStyle117"/>
    <w:hidden/>
    <w:rPr>
      <w:rFonts w:ascii="Times New Roman" w:hAnsi="Times New Roman" w:eastAsia="Times New Roman"/>
      <w:b w:val="0"/>
      <w:i w:val="0"/>
      <w:strike w:val="0"/>
      <w:noProof w:val="1"/>
      <w:color w:val="000000"/>
      <w:sz w:val="22"/>
      <w:szCs w:val="22"/>
      <w:u w:val="none"/>
    </w:rPr>
  </w:style>
  <w:style w:type="character" w:styleId="C122">
    <w:name w:val="CharacterStyle118"/>
    <w:hidden/>
    <w:rPr>
      <w:rFonts w:ascii="Times New Roman" w:hAnsi="Times New Roman" w:eastAsia="Times New Roman"/>
      <w:b w:val="1"/>
      <w:i w:val="0"/>
      <w:strike w:val="0"/>
      <w:noProof w:val="1"/>
      <w:color w:val="000000"/>
      <w:sz w:val="24"/>
      <w:szCs w:val="24"/>
      <w:u w:val="none"/>
    </w:rPr>
  </w:style>
  <w:style w:type="character" w:styleId="C123">
    <w:name w:val="CharacterStyle119"/>
    <w:hidden/>
    <w:rPr>
      <w:rFonts w:ascii="Times New Roman" w:hAnsi="Times New Roman" w:eastAsia="Times New Roman"/>
      <w:b w:val="0"/>
      <w:i w:val="0"/>
      <w:strike w:val="0"/>
      <w:noProof w:val="1"/>
      <w:color w:val="000000"/>
      <w:sz w:val="22"/>
      <w:szCs w:val="22"/>
      <w:u w:val="none"/>
    </w:rPr>
  </w:style>
  <w:style w:type="character" w:styleId="C124">
    <w:name w:val="CharacterStyle120"/>
    <w:hidden/>
    <w:rPr>
      <w:rFonts w:ascii="Times New Roman" w:hAnsi="Times New Roman" w:eastAsia="Times New Roman"/>
      <w:b w:val="1"/>
      <w:i w:val="0"/>
      <w:strike w:val="0"/>
      <w:noProof w:val="1"/>
      <w:color w:val="000000"/>
      <w:sz w:val="22"/>
      <w:szCs w:val="22"/>
      <w:u w:val="none"/>
    </w:rPr>
  </w:style>
  <w:style w:type="character" w:styleId="C125">
    <w:name w:val="CharacterStyle121"/>
    <w:hidden/>
    <w:rPr>
      <w:rFonts w:ascii="Times New Roman" w:hAnsi="Times New Roman" w:eastAsia="Times New Roman"/>
      <w:b w:val="1"/>
      <w:i w:val="0"/>
      <w:strike w:val="0"/>
      <w:noProof w:val="1"/>
      <w:color w:val="000000"/>
      <w:sz w:val="22"/>
      <w:szCs w:val="22"/>
      <w:u w:val="none"/>
    </w:rPr>
  </w:style>
  <w:style w:type="character" w:styleId="C126">
    <w:name w:val="CharacterStyle122"/>
    <w:hidden/>
    <w:rPr>
      <w:rFonts w:ascii="Times New Roman" w:hAnsi="Times New Roman" w:eastAsia="Times New Roman"/>
      <w:b w:val="0"/>
      <w:i w:val="0"/>
      <w:strike w:val="0"/>
      <w:noProof w:val="1"/>
      <w:color w:val="000000"/>
      <w:sz w:val="22"/>
      <w:szCs w:val="22"/>
      <w:u w:val="none"/>
    </w:rPr>
  </w:style>
  <w:style w:type="character" w:styleId="C127">
    <w:name w:val="CharacterStyle123"/>
    <w:hidden/>
    <w:rPr>
      <w:rFonts w:ascii="Times New Roman" w:hAnsi="Times New Roman" w:eastAsia="Times New Roman"/>
      <w:b w:val="0"/>
      <w:i w:val="0"/>
      <w:strike w:val="0"/>
      <w:noProof w:val="1"/>
      <w:color w:val="000000"/>
      <w:sz w:val="22"/>
      <w:szCs w:val="22"/>
      <w:u w:val="none"/>
    </w:rPr>
  </w:style>
  <w:style w:type="character" w:styleId="C128">
    <w:name w:val="CharacterStyle124"/>
    <w:hidden/>
    <w:rPr>
      <w:rFonts w:ascii="Times New Roman" w:hAnsi="Times New Roman" w:eastAsia="Times New Roman"/>
      <w:b w:val="1"/>
      <w:i w:val="0"/>
      <w:strike w:val="0"/>
      <w:noProof w:val="1"/>
      <w:color w:val="000000"/>
      <w:sz w:val="22"/>
      <w:szCs w:val="22"/>
      <w:u w:val="none"/>
    </w:rPr>
  </w:style>
  <w:style w:type="character" w:styleId="C129">
    <w:name w:val="CharacterStyle125"/>
    <w:hidden/>
    <w:rPr>
      <w:rFonts w:ascii="Times New Roman" w:hAnsi="Times New Roman" w:eastAsia="Times New Roman"/>
      <w:b w:val="0"/>
      <w:i w:val="0"/>
      <w:strike w:val="0"/>
      <w:noProof w:val="1"/>
      <w:color w:val="000000"/>
      <w:sz w:val="22"/>
      <w:szCs w:val="22"/>
      <w:u w:val="none"/>
    </w:rPr>
  </w:style>
  <w:style w:type="character" w:styleId="C130">
    <w:name w:val="CharacterStyle126"/>
    <w:hidden/>
    <w:rPr>
      <w:rFonts w:ascii="Times New Roman" w:hAnsi="Times New Roman" w:eastAsia="Times New Roman"/>
      <w:b w:val="0"/>
      <w:i w:val="0"/>
      <w:strike w:val="0"/>
      <w:noProof w:val="1"/>
      <w:color w:val="000000"/>
      <w:sz w:val="22"/>
      <w:szCs w:val="22"/>
      <w:u w:val="none"/>
    </w:rPr>
  </w:style>
  <w:style w:type="character" w:styleId="C131">
    <w:name w:val="CharacterStyle127"/>
    <w:hidden/>
    <w:rPr>
      <w:rFonts w:ascii="Times New Roman" w:hAnsi="Times New Roman" w:eastAsia="Times New Roman"/>
      <w:b w:val="0"/>
      <w:i w:val="0"/>
      <w:strike w:val="0"/>
      <w:noProof w:val="1"/>
      <w:color w:val="000000"/>
      <w:sz w:val="22"/>
      <w:szCs w:val="22"/>
      <w:u w:val="none"/>
    </w:rPr>
  </w:style>
  <w:style w:type="character" w:styleId="C132">
    <w:name w:val="CharacterStyle128"/>
    <w:hidden/>
    <w:rPr>
      <w:rFonts w:ascii="Times New Roman" w:hAnsi="Times New Roman" w:eastAsia="Times New Roman"/>
      <w:b w:val="0"/>
      <w:i w:val="0"/>
      <w:strike w:val="0"/>
      <w:noProof w:val="1"/>
      <w:color w:val="000000"/>
      <w:sz w:val="22"/>
      <w:szCs w:val="22"/>
      <w:u w:val="none"/>
    </w:rPr>
  </w:style>
  <w:style w:type="character" w:styleId="C133">
    <w:name w:val="CharacterStyle129"/>
    <w:hidden/>
    <w:rPr>
      <w:rFonts w:ascii="Times New Roman" w:hAnsi="Times New Roman" w:eastAsia="Times New Roman"/>
      <w:b w:val="0"/>
      <w:i w:val="0"/>
      <w:strike w:val="0"/>
      <w:noProof w:val="1"/>
      <w:color w:val="000000"/>
      <w:sz w:val="22"/>
      <w:szCs w:val="22"/>
      <w:u w:val="none"/>
    </w:rPr>
  </w:style>
  <w:style w:type="character" w:styleId="C134">
    <w:name w:val="CharacterStyle130"/>
    <w:hidden/>
    <w:rPr>
      <w:rFonts w:ascii="Times New Roman" w:hAnsi="Times New Roman" w:eastAsia="Times New Roman"/>
      <w:b w:val="0"/>
      <w:i w:val="0"/>
      <w:strike w:val="0"/>
      <w:noProof w:val="1"/>
      <w:color w:val="000000"/>
      <w:sz w:val="22"/>
      <w:szCs w:val="22"/>
      <w:u w:val="none"/>
    </w:rPr>
  </w:style>
  <w:style w:type="character" w:styleId="C135">
    <w:name w:val="CharacterStyle131"/>
    <w:hidden/>
    <w:rPr>
      <w:rFonts w:ascii="Times New Roman" w:hAnsi="Times New Roman" w:eastAsia="Times New Roman"/>
      <w:b w:val="0"/>
      <w:i w:val="0"/>
      <w:strike w:val="0"/>
      <w:noProof w:val="1"/>
      <w:color w:val="000000"/>
      <w:sz w:val="22"/>
      <w:szCs w:val="22"/>
      <w:u w:val="none"/>
    </w:rPr>
  </w:style>
  <w:style w:type="character" w:styleId="C136">
    <w:name w:val="CharacterStyle132"/>
    <w:hidden/>
    <w:rPr>
      <w:rFonts w:ascii="Times New Roman" w:hAnsi="Times New Roman" w:eastAsia="Times New Roman"/>
      <w:b w:val="0"/>
      <w:i w:val="0"/>
      <w:strike w:val="0"/>
      <w:noProof w:val="1"/>
      <w:color w:val="000000"/>
      <w:sz w:val="22"/>
      <w:szCs w:val="22"/>
      <w:u w:val="none"/>
    </w:rPr>
  </w:style>
  <w:style w:type="character" w:styleId="C137">
    <w:name w:val="CharacterStyle133"/>
    <w:hidden/>
    <w:rPr>
      <w:rFonts w:ascii="Times New Roman" w:hAnsi="Times New Roman" w:eastAsia="Times New Roman"/>
      <w:b w:val="0"/>
      <w:i w:val="0"/>
      <w:strike w:val="0"/>
      <w:noProof w:val="1"/>
      <w:color w:val="000000"/>
      <w:sz w:val="22"/>
      <w:szCs w:val="22"/>
      <w:u w:val="none"/>
    </w:rPr>
  </w:style>
  <w:style w:type="character" w:styleId="C138">
    <w:name w:val="CharacterStyle134"/>
    <w:hidden/>
    <w:rPr>
      <w:rFonts w:ascii="Times New Roman" w:hAnsi="Times New Roman" w:eastAsia="Times New Roman"/>
      <w:b w:val="0"/>
      <w:i w:val="0"/>
      <w:strike w:val="0"/>
      <w:noProof w:val="1"/>
      <w:color w:val="000000"/>
      <w:sz w:val="22"/>
      <w:szCs w:val="22"/>
      <w:u w:val="none"/>
    </w:rPr>
  </w:style>
  <w:style w:type="character" w:styleId="C139">
    <w:name w:val="CharacterStyle135"/>
    <w:hidden/>
    <w:rPr>
      <w:rFonts w:ascii="Times New Roman" w:hAnsi="Times New Roman" w:eastAsia="Times New Roman"/>
      <w:b w:val="0"/>
      <w:i w:val="0"/>
      <w:strike w:val="0"/>
      <w:noProof w:val="1"/>
      <w:color w:val="000000"/>
      <w:sz w:val="22"/>
      <w:szCs w:val="22"/>
      <w:u w:val="none"/>
    </w:rPr>
  </w:style>
  <w:style w:type="character" w:styleId="C140">
    <w:name w:val="CharacterStyle136"/>
    <w:hidden/>
    <w:rPr>
      <w:rFonts w:ascii="Times New Roman" w:hAnsi="Times New Roman" w:eastAsia="Times New Roman"/>
      <w:b w:val="0"/>
      <w:i w:val="0"/>
      <w:strike w:val="0"/>
      <w:noProof w:val="1"/>
      <w:color w:val="000000"/>
      <w:sz w:val="22"/>
      <w:szCs w:val="22"/>
      <w:u w:val="none"/>
    </w:rPr>
  </w:style>
  <w:style w:type="character" w:styleId="C141">
    <w:name w:val="CharacterStyle137"/>
    <w:hidden/>
    <w:rPr>
      <w:rFonts w:ascii="Times New Roman" w:hAnsi="Times New Roman" w:eastAsia="Times New Roman"/>
      <w:b w:val="0"/>
      <w:i w:val="0"/>
      <w:strike w:val="0"/>
      <w:noProof w:val="1"/>
      <w:color w:val="000000"/>
      <w:sz w:val="22"/>
      <w:szCs w:val="22"/>
      <w:u w:val="none"/>
    </w:rPr>
  </w:style>
  <w:style w:type="character" w:styleId="C142">
    <w:name w:val="CharacterStyle138"/>
    <w:hidden/>
    <w:rPr>
      <w:rFonts w:ascii="Times New Roman" w:hAnsi="Times New Roman" w:eastAsia="Times New Roman"/>
      <w:b w:val="0"/>
      <w:i w:val="0"/>
      <w:strike w:val="0"/>
      <w:noProof w:val="1"/>
      <w:color w:val="000000"/>
      <w:sz w:val="22"/>
      <w:szCs w:val="22"/>
      <w:u w:val="none"/>
    </w:rPr>
  </w:style>
  <w:style w:type="character" w:styleId="C143">
    <w:name w:val="CharacterStyle139"/>
    <w:hidden/>
    <w:rPr>
      <w:rFonts w:ascii="Times New Roman" w:hAnsi="Times New Roman" w:eastAsia="Times New Roman"/>
      <w:b w:val="0"/>
      <w:i w:val="0"/>
      <w:strike w:val="0"/>
      <w:noProof w:val="1"/>
      <w:color w:val="000000"/>
      <w:sz w:val="22"/>
      <w:szCs w:val="22"/>
      <w:u w:val="none"/>
    </w:rPr>
  </w:style>
  <w:style w:type="character" w:styleId="C144">
    <w:name w:val="CharacterStyle140"/>
    <w:hidden/>
    <w:rPr>
      <w:rFonts w:ascii="Times New Roman" w:hAnsi="Times New Roman" w:eastAsia="Times New Roman"/>
      <w:b w:val="1"/>
      <w:i w:val="0"/>
      <w:strike w:val="0"/>
      <w:noProof w:val="1"/>
      <w:color w:val="000000"/>
      <w:sz w:val="24"/>
      <w:szCs w:val="24"/>
      <w:u w:val="none"/>
    </w:rPr>
  </w:style>
  <w:style w:type="character" w:styleId="C145">
    <w:name w:val="CharacterStyle141"/>
    <w:hidden/>
    <w:rPr>
      <w:rFonts w:ascii="Times New Roman" w:hAnsi="Times New Roman" w:eastAsia="Times New Roman"/>
      <w:b w:val="1"/>
      <w:i w:val="0"/>
      <w:strike w:val="0"/>
      <w:noProof w:val="1"/>
      <w:color w:val="000000"/>
      <w:sz w:val="22"/>
      <w:szCs w:val="22"/>
      <w:u w:val="none"/>
    </w:rPr>
  </w:style>
  <w:style w:type="table" w:styleId="T0" w:default="1">
    <w:name w:val="Normal Table"/>
    <w:tblPr>
      <w:tblCellMar>
        <w:top w:w="0" w:type="dxa"/>
        <w:left w:w="108" w:type="dxa"/>
        <w:bottom w:w="0" w:type="dxa"/>
        <w:right w:w="108" w:type="dxa"/>
      </w:tblCellMar>
    </w:tbl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Id="Relimage1" Type="http://schemas.openxmlformats.org/officeDocument/2006/relationships/image" Target="/media/image1.png" /><Relationship Id="Relimage2" Type="http://schemas.openxmlformats.org/officeDocument/2006/relationships/image" Target="/media/image2.png" /><Relationship Id="Relimage3" Type="http://schemas.openxmlformats.org/officeDocument/2006/relationships/image" Target="/media/image3.png" /><Relationship Id="Relimage4" Type="http://schemas.openxmlformats.org/officeDocument/2006/relationships/image" Target="/media/image4.png"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DXVersion">
    <vt:lpwstr>18.1.11.0</vt:lpwstr>
  </property>
</Properties>
</file>