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2320"/>
        <w:gridCol w:w="3960"/>
      </w:tblGrid>
      <w:tr w:rsidR="00AF77CE" w14:paraId="5B8BC974" w14:textId="77777777" w:rsidTr="00AF77CE">
        <w:tc>
          <w:tcPr>
            <w:tcW w:w="43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0968873" w14:textId="77777777" w:rsidR="00AF77CE" w:rsidRDefault="00AF77CE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БАШКОРТОСТАН РЕСПУБЛИКА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  <w:p w14:paraId="69FD80C3" w14:textId="77777777" w:rsidR="00AF77CE" w:rsidRDefault="00AF77CE">
            <w:pPr>
              <w:pStyle w:val="7"/>
              <w:spacing w:before="0" w:after="0"/>
              <w:jc w:val="center"/>
            </w:pPr>
          </w:p>
          <w:p w14:paraId="3D41A2A4" w14:textId="77777777" w:rsidR="00AF77CE" w:rsidRDefault="00AF77CE">
            <w:pPr>
              <w:pStyle w:val="7"/>
              <w:spacing w:before="0" w:after="0"/>
              <w:jc w:val="center"/>
            </w:pPr>
            <w:r>
              <w:t xml:space="preserve">Туймазы </w:t>
            </w:r>
            <w:proofErr w:type="gramStart"/>
            <w:r>
              <w:t xml:space="preserve">районы  </w:t>
            </w:r>
            <w:proofErr w:type="spellStart"/>
            <w:r>
              <w:t>муниципаль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районының</w:t>
            </w:r>
            <w:proofErr w:type="spellEnd"/>
          </w:p>
          <w:p w14:paraId="1A093357" w14:textId="77777777" w:rsidR="00AF77CE" w:rsidRDefault="00AF77CE">
            <w:pPr>
              <w:pStyle w:val="7"/>
              <w:spacing w:before="0" w:after="0"/>
              <w:jc w:val="center"/>
            </w:pPr>
            <w:proofErr w:type="spellStart"/>
            <w:proofErr w:type="gramStart"/>
            <w:r>
              <w:t>Төмәнәк</w:t>
            </w:r>
            <w:proofErr w:type="spellEnd"/>
            <w:r>
              <w:t xml:space="preserve">  </w:t>
            </w:r>
            <w:proofErr w:type="spellStart"/>
            <w:r>
              <w:t>ауыл</w:t>
            </w:r>
            <w:proofErr w:type="spellEnd"/>
            <w:proofErr w:type="gramEnd"/>
            <w:r>
              <w:t xml:space="preserve"> советы</w:t>
            </w:r>
          </w:p>
          <w:p w14:paraId="6E034833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биләмә</w:t>
            </w:r>
            <w:proofErr w:type="spellEnd"/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е Советы</w:t>
            </w:r>
          </w:p>
          <w:p w14:paraId="0EF5C431" w14:textId="77777777" w:rsidR="00AF77CE" w:rsidRDefault="00AF77CE">
            <w:pPr>
              <w:jc w:val="center"/>
              <w:rPr>
                <w:sz w:val="24"/>
                <w:szCs w:val="24"/>
              </w:rPr>
            </w:pPr>
          </w:p>
          <w:p w14:paraId="0574426D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452772, Туймазы районы</w:t>
            </w:r>
          </w:p>
          <w:p w14:paraId="58251308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Төмәнәк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ауылы</w:t>
            </w:r>
            <w:proofErr w:type="spellEnd"/>
            <w:r>
              <w:rPr>
                <w:sz w:val="24"/>
                <w:szCs w:val="24"/>
              </w:rPr>
              <w:t xml:space="preserve">, Клуб </w:t>
            </w:r>
            <w:proofErr w:type="spellStart"/>
            <w:r>
              <w:rPr>
                <w:sz w:val="24"/>
                <w:szCs w:val="24"/>
              </w:rPr>
              <w:t>урамы</w:t>
            </w:r>
            <w:proofErr w:type="spellEnd"/>
            <w:r>
              <w:rPr>
                <w:sz w:val="24"/>
                <w:szCs w:val="24"/>
              </w:rPr>
              <w:t>, 4,</w:t>
            </w:r>
          </w:p>
          <w:p w14:paraId="21580608" w14:textId="77777777" w:rsidR="00AF77CE" w:rsidRDefault="00AF7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тел.3-33-44, тел./факс:3-39-18</w:t>
            </w:r>
          </w:p>
        </w:tc>
        <w:tc>
          <w:tcPr>
            <w:tcW w:w="232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 w:firstRow="1" w:lastRow="1" w:firstColumn="1" w:lastColumn="1" w:noHBand="0" w:noVBand="0"/>
            </w:tblPr>
            <w:tblGrid>
              <w:gridCol w:w="1800"/>
            </w:tblGrid>
            <w:tr w:rsidR="00AF77CE" w14:paraId="2474DE2A" w14:textId="77777777">
              <w:trPr>
                <w:trHeight w:val="1414"/>
              </w:trPr>
              <w:tc>
                <w:tcPr>
                  <w:tcW w:w="1800" w:type="dxa"/>
                  <w:vAlign w:val="center"/>
                  <w:hideMark/>
                </w:tcPr>
                <w:p w14:paraId="48EC1881" w14:textId="06D40F93" w:rsidR="00AF77CE" w:rsidRDefault="00AF77CE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159E443" wp14:editId="6F721672">
                        <wp:extent cx="771525" cy="933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7BA7CF" w14:textId="77777777"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CE16CAA" w14:textId="77777777" w:rsidR="00AF77CE" w:rsidRDefault="00AF7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БАШКОРТОСТАН</w:t>
            </w:r>
          </w:p>
          <w:p w14:paraId="7F12A5FF" w14:textId="77777777"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14:paraId="09772B97" w14:textId="77777777"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Совет  сельского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поселения</w:t>
            </w:r>
          </w:p>
          <w:p w14:paraId="3BCFEE63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Тюменяковский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  <w:p w14:paraId="32F91E16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14:paraId="1A040ED5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14:paraId="28B9B6E1" w14:textId="77777777" w:rsidR="00AF77CE" w:rsidRDefault="00AF77CE">
            <w:pPr>
              <w:jc w:val="center"/>
              <w:rPr>
                <w:sz w:val="24"/>
                <w:szCs w:val="24"/>
              </w:rPr>
            </w:pPr>
          </w:p>
          <w:p w14:paraId="77A9A3BC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452772, </w:t>
            </w: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14:paraId="41FB66DF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Тюменяк</w:t>
            </w:r>
            <w:proofErr w:type="spellEnd"/>
            <w:r>
              <w:rPr>
                <w:sz w:val="24"/>
                <w:szCs w:val="24"/>
              </w:rPr>
              <w:t>, улица Клубная, 4,</w:t>
            </w:r>
          </w:p>
          <w:p w14:paraId="64A6515A" w14:textId="77777777" w:rsidR="00AF77CE" w:rsidRDefault="00AF7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тел. 3-33-</w:t>
            </w:r>
            <w:proofErr w:type="gramStart"/>
            <w:r>
              <w:rPr>
                <w:sz w:val="24"/>
                <w:szCs w:val="24"/>
              </w:rPr>
              <w:t>44,тел.</w:t>
            </w:r>
            <w:proofErr w:type="gramEnd"/>
            <w:r>
              <w:rPr>
                <w:sz w:val="24"/>
                <w:szCs w:val="24"/>
              </w:rPr>
              <w:t>/факс: 3-39-18</w:t>
            </w:r>
          </w:p>
        </w:tc>
      </w:tr>
      <w:tr w:rsidR="00AF77CE" w14:paraId="57360696" w14:textId="77777777" w:rsidTr="00AF77CE">
        <w:tc>
          <w:tcPr>
            <w:tcW w:w="434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1CBC463A" w14:textId="77777777" w:rsidR="00AF77CE" w:rsidRDefault="00AF77CE">
            <w:pPr>
              <w:jc w:val="center"/>
              <w:rPr>
                <w:b/>
                <w:sz w:val="22"/>
                <w:szCs w:val="24"/>
              </w:rPr>
            </w:pPr>
          </w:p>
          <w:p w14:paraId="7DDEE5CD" w14:textId="77777777"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ҚАРАР</w:t>
            </w:r>
          </w:p>
        </w:tc>
        <w:tc>
          <w:tcPr>
            <w:tcW w:w="23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6B22D54B" w14:textId="77777777" w:rsidR="00AF77CE" w:rsidRDefault="00AF77C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25D86C6" w14:textId="77777777" w:rsidR="00AF77CE" w:rsidRDefault="00AF77CE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  <w:p w14:paraId="49081C64" w14:textId="77777777"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РЕШЕНИЕ</w:t>
            </w:r>
          </w:p>
        </w:tc>
      </w:tr>
    </w:tbl>
    <w:p w14:paraId="0F3D551C" w14:textId="77777777" w:rsidR="008703DE" w:rsidRDefault="008703DE" w:rsidP="008703DE">
      <w:pPr>
        <w:tabs>
          <w:tab w:val="left" w:pos="5597"/>
        </w:tabs>
        <w:rPr>
          <w:sz w:val="28"/>
          <w:szCs w:val="28"/>
        </w:rPr>
      </w:pPr>
    </w:p>
    <w:p w14:paraId="3EF6BE8E" w14:textId="45FC3252" w:rsidR="008703DE" w:rsidRPr="008703DE" w:rsidRDefault="008703DE" w:rsidP="008703DE">
      <w:pPr>
        <w:spacing w:line="228" w:lineRule="auto"/>
        <w:jc w:val="center"/>
        <w:outlineLvl w:val="0"/>
        <w:rPr>
          <w:b/>
          <w:bCs/>
          <w:sz w:val="24"/>
          <w:szCs w:val="24"/>
        </w:rPr>
      </w:pPr>
      <w:r w:rsidRPr="008703DE">
        <w:rPr>
          <w:b/>
          <w:bCs/>
          <w:sz w:val="24"/>
          <w:szCs w:val="24"/>
        </w:rPr>
        <w:t xml:space="preserve">Об утверждении соглашения о взаимодействии Администрации </w:t>
      </w:r>
      <w:r w:rsidRPr="008703DE">
        <w:rPr>
          <w:b/>
          <w:bCs/>
          <w:sz w:val="24"/>
          <w:szCs w:val="24"/>
        </w:rPr>
        <w:t xml:space="preserve">сельского поселения </w:t>
      </w:r>
      <w:proofErr w:type="spellStart"/>
      <w:r w:rsidRPr="008703DE">
        <w:rPr>
          <w:b/>
          <w:bCs/>
          <w:sz w:val="24"/>
          <w:szCs w:val="24"/>
        </w:rPr>
        <w:t>Тюменяковский</w:t>
      </w:r>
      <w:proofErr w:type="spellEnd"/>
      <w:r w:rsidRPr="008703DE">
        <w:rPr>
          <w:b/>
          <w:bCs/>
          <w:sz w:val="24"/>
          <w:szCs w:val="24"/>
        </w:rPr>
        <w:t xml:space="preserve"> сельсовет</w:t>
      </w:r>
      <w:r w:rsidRPr="008703DE">
        <w:rPr>
          <w:b/>
          <w:bCs/>
          <w:sz w:val="24"/>
          <w:szCs w:val="24"/>
        </w:rPr>
        <w:t xml:space="preserve"> муниципального района </w:t>
      </w:r>
      <w:proofErr w:type="spellStart"/>
      <w:r w:rsidRPr="008703DE">
        <w:rPr>
          <w:b/>
          <w:bCs/>
          <w:sz w:val="24"/>
          <w:szCs w:val="24"/>
        </w:rPr>
        <w:t>Туймазинский</w:t>
      </w:r>
      <w:proofErr w:type="spellEnd"/>
      <w:r w:rsidRPr="008703DE">
        <w:rPr>
          <w:b/>
          <w:bCs/>
          <w:sz w:val="24"/>
          <w:szCs w:val="24"/>
        </w:rPr>
        <w:t xml:space="preserve"> район Республики Башкортостан и муниципального казенного учреждения «Центр по управлению муниципальным имуществом и информационно-консультационным услугам» муниципального района </w:t>
      </w:r>
      <w:proofErr w:type="spellStart"/>
      <w:r w:rsidRPr="008703DE">
        <w:rPr>
          <w:b/>
          <w:bCs/>
          <w:sz w:val="24"/>
          <w:szCs w:val="24"/>
        </w:rPr>
        <w:t>Туймазинский</w:t>
      </w:r>
      <w:proofErr w:type="spellEnd"/>
      <w:r w:rsidRPr="008703DE">
        <w:rPr>
          <w:b/>
          <w:bCs/>
          <w:sz w:val="24"/>
          <w:szCs w:val="24"/>
        </w:rPr>
        <w:t xml:space="preserve"> район Республики Башкортостан </w:t>
      </w:r>
    </w:p>
    <w:p w14:paraId="64646704" w14:textId="77777777" w:rsidR="008703DE" w:rsidRPr="008703DE" w:rsidRDefault="008703DE" w:rsidP="008703DE">
      <w:pPr>
        <w:jc w:val="both"/>
        <w:rPr>
          <w:sz w:val="24"/>
          <w:szCs w:val="24"/>
        </w:rPr>
      </w:pPr>
    </w:p>
    <w:p w14:paraId="7AD0F6F1" w14:textId="18A37FF8" w:rsidR="008703DE" w:rsidRPr="008703DE" w:rsidRDefault="008703DE" w:rsidP="008703DE">
      <w:pPr>
        <w:ind w:firstLine="708"/>
        <w:jc w:val="both"/>
        <w:rPr>
          <w:sz w:val="24"/>
          <w:szCs w:val="24"/>
        </w:rPr>
      </w:pPr>
      <w:r w:rsidRPr="008703DE">
        <w:rPr>
          <w:sz w:val="24"/>
          <w:szCs w:val="24"/>
        </w:rPr>
        <w:t xml:space="preserve">В соответствии Федеральным законом от 06.10.2003 года №131 – ФЗ (ред. от 23.03.2021) «Об общих принципах организации местного самоуправления в Российской Федерации» Совет </w:t>
      </w:r>
      <w:r w:rsidRPr="008703DE">
        <w:rPr>
          <w:sz w:val="24"/>
          <w:szCs w:val="24"/>
        </w:rPr>
        <w:t xml:space="preserve">сельского поселения </w:t>
      </w:r>
      <w:proofErr w:type="spellStart"/>
      <w:r w:rsidRPr="008703DE">
        <w:rPr>
          <w:sz w:val="24"/>
          <w:szCs w:val="24"/>
        </w:rPr>
        <w:t>Тюменяковский</w:t>
      </w:r>
      <w:proofErr w:type="spellEnd"/>
      <w:r w:rsidRPr="008703DE">
        <w:rPr>
          <w:sz w:val="24"/>
          <w:szCs w:val="24"/>
        </w:rPr>
        <w:t xml:space="preserve"> сельсовет</w:t>
      </w:r>
      <w:r w:rsidRPr="008703DE">
        <w:rPr>
          <w:sz w:val="24"/>
          <w:szCs w:val="24"/>
        </w:rPr>
        <w:t xml:space="preserve"> муниципального района </w:t>
      </w:r>
      <w:proofErr w:type="spellStart"/>
      <w:r w:rsidRPr="008703DE">
        <w:rPr>
          <w:sz w:val="24"/>
          <w:szCs w:val="24"/>
        </w:rPr>
        <w:t>Туймазинский</w:t>
      </w:r>
      <w:proofErr w:type="spellEnd"/>
      <w:r w:rsidRPr="008703DE">
        <w:rPr>
          <w:sz w:val="24"/>
          <w:szCs w:val="24"/>
        </w:rPr>
        <w:t xml:space="preserve"> район</w:t>
      </w:r>
    </w:p>
    <w:p w14:paraId="3D9E6A5F" w14:textId="77777777" w:rsidR="008703DE" w:rsidRPr="008703DE" w:rsidRDefault="008703DE" w:rsidP="008703DE">
      <w:pPr>
        <w:ind w:firstLine="708"/>
        <w:jc w:val="both"/>
        <w:rPr>
          <w:sz w:val="24"/>
          <w:szCs w:val="24"/>
        </w:rPr>
      </w:pPr>
    </w:p>
    <w:p w14:paraId="01638ADE" w14:textId="77777777" w:rsidR="008703DE" w:rsidRPr="008703DE" w:rsidRDefault="008703DE" w:rsidP="008703DE">
      <w:pPr>
        <w:jc w:val="center"/>
        <w:rPr>
          <w:b/>
          <w:sz w:val="24"/>
          <w:szCs w:val="24"/>
        </w:rPr>
      </w:pPr>
      <w:r w:rsidRPr="008703DE">
        <w:rPr>
          <w:b/>
          <w:sz w:val="24"/>
          <w:szCs w:val="24"/>
        </w:rPr>
        <w:t>РЕШИЛ:</w:t>
      </w:r>
    </w:p>
    <w:p w14:paraId="62D31DA5" w14:textId="77777777" w:rsidR="008703DE" w:rsidRPr="008703DE" w:rsidRDefault="008703DE" w:rsidP="008703DE">
      <w:pPr>
        <w:jc w:val="center"/>
        <w:rPr>
          <w:b/>
          <w:sz w:val="24"/>
          <w:szCs w:val="24"/>
        </w:rPr>
      </w:pPr>
    </w:p>
    <w:p w14:paraId="58252938" w14:textId="4383A938" w:rsidR="008703DE" w:rsidRPr="008703DE" w:rsidRDefault="008703DE" w:rsidP="008703DE">
      <w:pPr>
        <w:pStyle w:val="a9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03DE">
        <w:rPr>
          <w:rFonts w:ascii="Times New Roman" w:hAnsi="Times New Roman"/>
          <w:sz w:val="24"/>
          <w:szCs w:val="24"/>
        </w:rPr>
        <w:t xml:space="preserve">Утвердить соглашение </w:t>
      </w:r>
      <w:r w:rsidRPr="008703DE">
        <w:rPr>
          <w:rFonts w:ascii="Times New Roman" w:eastAsia="Times New Roman" w:hAnsi="Times New Roman"/>
          <w:sz w:val="24"/>
          <w:szCs w:val="24"/>
          <w:lang w:eastAsia="ru-RU"/>
        </w:rPr>
        <w:t xml:space="preserve">о взаимодействии Администрации </w:t>
      </w:r>
      <w:r w:rsidRPr="008703DE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8703DE">
        <w:rPr>
          <w:rFonts w:ascii="Times New Roman" w:hAnsi="Times New Roman"/>
          <w:sz w:val="24"/>
          <w:szCs w:val="24"/>
        </w:rPr>
        <w:t>Тюменяковский</w:t>
      </w:r>
      <w:proofErr w:type="spellEnd"/>
      <w:r w:rsidRPr="008703DE">
        <w:rPr>
          <w:rFonts w:ascii="Times New Roman" w:hAnsi="Times New Roman"/>
          <w:sz w:val="24"/>
          <w:szCs w:val="24"/>
        </w:rPr>
        <w:t xml:space="preserve"> сельсовет</w:t>
      </w:r>
      <w:r w:rsidRPr="008703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03D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8703DE">
        <w:rPr>
          <w:rFonts w:ascii="Times New Roman" w:eastAsia="Times New Roman" w:hAnsi="Times New Roman"/>
          <w:sz w:val="24"/>
          <w:szCs w:val="24"/>
          <w:lang w:eastAsia="ru-RU"/>
        </w:rPr>
        <w:t>Туймазинский</w:t>
      </w:r>
      <w:proofErr w:type="spellEnd"/>
      <w:r w:rsidRPr="008703D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 и муниципального казенного учреждения «Центр по управлению муниципальным имуществом и информационно-консультационным услугам» муниципального района </w:t>
      </w:r>
      <w:proofErr w:type="spellStart"/>
      <w:r w:rsidRPr="008703DE">
        <w:rPr>
          <w:rFonts w:ascii="Times New Roman" w:eastAsia="Times New Roman" w:hAnsi="Times New Roman"/>
          <w:sz w:val="24"/>
          <w:szCs w:val="24"/>
          <w:lang w:eastAsia="ru-RU"/>
        </w:rPr>
        <w:t>Туймазинский</w:t>
      </w:r>
      <w:proofErr w:type="spellEnd"/>
      <w:r w:rsidRPr="008703D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</w:t>
      </w:r>
      <w:r w:rsidRPr="008703DE">
        <w:rPr>
          <w:rFonts w:ascii="Times New Roman" w:hAnsi="Times New Roman"/>
          <w:sz w:val="24"/>
          <w:szCs w:val="24"/>
        </w:rPr>
        <w:t>.</w:t>
      </w:r>
    </w:p>
    <w:p w14:paraId="24AB2C53" w14:textId="77777777" w:rsidR="008703DE" w:rsidRPr="008703DE" w:rsidRDefault="008703DE" w:rsidP="008703DE">
      <w:pPr>
        <w:pStyle w:val="a9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03DE">
        <w:rPr>
          <w:rFonts w:ascii="Times New Roman" w:hAnsi="Times New Roman"/>
          <w:sz w:val="24"/>
          <w:szCs w:val="24"/>
        </w:rPr>
        <w:t>Настоящее решение вступает в силу со дня его утверждения.</w:t>
      </w:r>
    </w:p>
    <w:p w14:paraId="55D043F8" w14:textId="0364FB8E" w:rsidR="008703DE" w:rsidRPr="008703DE" w:rsidRDefault="008703DE" w:rsidP="008703DE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8703DE">
        <w:rPr>
          <w:sz w:val="24"/>
          <w:szCs w:val="24"/>
        </w:rPr>
        <w:t>Обнародовать настоящее решение в здании Администрации</w:t>
      </w:r>
      <w:r w:rsidRPr="008703DE">
        <w:rPr>
          <w:bCs/>
          <w:sz w:val="24"/>
          <w:szCs w:val="24"/>
        </w:rPr>
        <w:t xml:space="preserve"> </w:t>
      </w:r>
      <w:r w:rsidRPr="008703DE">
        <w:rPr>
          <w:sz w:val="24"/>
          <w:szCs w:val="24"/>
        </w:rPr>
        <w:t xml:space="preserve">сельского поселения </w:t>
      </w:r>
      <w:proofErr w:type="spellStart"/>
      <w:r w:rsidRPr="008703DE">
        <w:rPr>
          <w:sz w:val="24"/>
          <w:szCs w:val="24"/>
        </w:rPr>
        <w:t>Тюменяковский</w:t>
      </w:r>
      <w:proofErr w:type="spellEnd"/>
      <w:r w:rsidRPr="008703DE">
        <w:rPr>
          <w:sz w:val="24"/>
          <w:szCs w:val="24"/>
        </w:rPr>
        <w:t xml:space="preserve"> сельсовет</w:t>
      </w:r>
      <w:r w:rsidRPr="008703DE">
        <w:rPr>
          <w:bCs/>
          <w:sz w:val="24"/>
          <w:szCs w:val="24"/>
        </w:rPr>
        <w:t xml:space="preserve"> муниципального района </w:t>
      </w:r>
      <w:proofErr w:type="spellStart"/>
      <w:r w:rsidRPr="008703DE">
        <w:rPr>
          <w:bCs/>
          <w:sz w:val="24"/>
          <w:szCs w:val="24"/>
        </w:rPr>
        <w:t>Туймазинский</w:t>
      </w:r>
      <w:proofErr w:type="spellEnd"/>
      <w:r w:rsidRPr="008703DE">
        <w:rPr>
          <w:bCs/>
          <w:sz w:val="24"/>
          <w:szCs w:val="24"/>
        </w:rPr>
        <w:t xml:space="preserve"> район</w:t>
      </w:r>
      <w:r w:rsidRPr="008703DE">
        <w:rPr>
          <w:sz w:val="24"/>
          <w:szCs w:val="24"/>
        </w:rPr>
        <w:t xml:space="preserve"> по адресу: </w:t>
      </w:r>
      <w:proofErr w:type="spellStart"/>
      <w:r w:rsidRPr="008703DE">
        <w:rPr>
          <w:sz w:val="24"/>
          <w:szCs w:val="24"/>
          <w:u w:val="single"/>
        </w:rPr>
        <w:t>с.Тюменяк</w:t>
      </w:r>
      <w:proofErr w:type="spellEnd"/>
      <w:r w:rsidRPr="008703DE">
        <w:rPr>
          <w:sz w:val="24"/>
          <w:szCs w:val="24"/>
          <w:u w:val="single"/>
        </w:rPr>
        <w:t xml:space="preserve">, </w:t>
      </w:r>
      <w:proofErr w:type="spellStart"/>
      <w:r w:rsidRPr="008703DE">
        <w:rPr>
          <w:sz w:val="24"/>
          <w:szCs w:val="24"/>
          <w:u w:val="single"/>
        </w:rPr>
        <w:t>ул.Клубная</w:t>
      </w:r>
      <w:proofErr w:type="spellEnd"/>
      <w:r w:rsidRPr="008703DE">
        <w:rPr>
          <w:sz w:val="24"/>
          <w:szCs w:val="24"/>
          <w:u w:val="single"/>
        </w:rPr>
        <w:t>, д.4</w:t>
      </w:r>
      <w:r w:rsidRPr="008703DE">
        <w:rPr>
          <w:sz w:val="24"/>
          <w:szCs w:val="24"/>
        </w:rPr>
        <w:t xml:space="preserve"> и </w:t>
      </w:r>
      <w:r w:rsidRPr="008703DE">
        <w:rPr>
          <w:bCs/>
          <w:sz w:val="24"/>
          <w:szCs w:val="24"/>
        </w:rPr>
        <w:t xml:space="preserve">разместить на официальном сайте </w:t>
      </w:r>
      <w:r w:rsidRPr="008703DE">
        <w:rPr>
          <w:sz w:val="24"/>
          <w:szCs w:val="24"/>
        </w:rPr>
        <w:t>Администрации</w:t>
      </w:r>
      <w:r w:rsidRPr="008703DE">
        <w:rPr>
          <w:bCs/>
          <w:sz w:val="24"/>
          <w:szCs w:val="24"/>
        </w:rPr>
        <w:t xml:space="preserve"> </w:t>
      </w:r>
      <w:r w:rsidRPr="008703DE">
        <w:rPr>
          <w:sz w:val="24"/>
          <w:szCs w:val="24"/>
        </w:rPr>
        <w:t xml:space="preserve">сельского поселения </w:t>
      </w:r>
      <w:proofErr w:type="spellStart"/>
      <w:r w:rsidRPr="008703DE">
        <w:rPr>
          <w:sz w:val="24"/>
          <w:szCs w:val="24"/>
        </w:rPr>
        <w:t>Тюменяковский</w:t>
      </w:r>
      <w:proofErr w:type="spellEnd"/>
      <w:r w:rsidRPr="008703DE">
        <w:rPr>
          <w:sz w:val="24"/>
          <w:szCs w:val="24"/>
        </w:rPr>
        <w:t xml:space="preserve"> сельсовет</w:t>
      </w:r>
      <w:r w:rsidRPr="008703DE">
        <w:rPr>
          <w:sz w:val="24"/>
          <w:szCs w:val="24"/>
        </w:rPr>
        <w:t xml:space="preserve"> </w:t>
      </w:r>
      <w:r w:rsidRPr="008703DE">
        <w:rPr>
          <w:bCs/>
          <w:sz w:val="24"/>
          <w:szCs w:val="24"/>
        </w:rPr>
        <w:t xml:space="preserve">муниципального района </w:t>
      </w:r>
      <w:proofErr w:type="spellStart"/>
      <w:r w:rsidRPr="008703DE">
        <w:rPr>
          <w:bCs/>
          <w:sz w:val="24"/>
          <w:szCs w:val="24"/>
        </w:rPr>
        <w:t>Туймазинский</w:t>
      </w:r>
      <w:proofErr w:type="spellEnd"/>
      <w:r w:rsidRPr="008703DE">
        <w:rPr>
          <w:bCs/>
          <w:sz w:val="24"/>
          <w:szCs w:val="24"/>
        </w:rPr>
        <w:t xml:space="preserve"> район:</w:t>
      </w:r>
      <w:r w:rsidRPr="008703DE">
        <w:rPr>
          <w:bCs/>
          <w:sz w:val="24"/>
          <w:szCs w:val="24"/>
        </w:rPr>
        <w:t xml:space="preserve"> </w:t>
      </w:r>
      <w:proofErr w:type="spellStart"/>
      <w:r w:rsidRPr="008703DE">
        <w:rPr>
          <w:bCs/>
          <w:sz w:val="24"/>
          <w:szCs w:val="24"/>
          <w:u w:val="single"/>
        </w:rPr>
        <w:t>тюменяк.рф</w:t>
      </w:r>
      <w:proofErr w:type="spellEnd"/>
      <w:r w:rsidRPr="008703DE">
        <w:rPr>
          <w:bCs/>
          <w:sz w:val="24"/>
          <w:szCs w:val="24"/>
          <w:u w:val="single"/>
        </w:rPr>
        <w:t>.</w:t>
      </w:r>
    </w:p>
    <w:p w14:paraId="5259657E" w14:textId="37525AAF" w:rsidR="0021239C" w:rsidRPr="008703DE" w:rsidRDefault="008703DE" w:rsidP="0021239C">
      <w:pPr>
        <w:widowControl/>
        <w:numPr>
          <w:ilvl w:val="0"/>
          <w:numId w:val="3"/>
        </w:numPr>
        <w:tabs>
          <w:tab w:val="left" w:pos="284"/>
          <w:tab w:val="left" w:pos="709"/>
        </w:tabs>
        <w:suppressAutoHyphens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703DE">
        <w:rPr>
          <w:sz w:val="24"/>
          <w:szCs w:val="24"/>
        </w:rPr>
        <w:t xml:space="preserve">Контроль за исполнением настоящего решения возложить на постоянную комиссию Совета сельского поселения </w:t>
      </w:r>
      <w:proofErr w:type="spellStart"/>
      <w:r w:rsidRPr="008703DE">
        <w:rPr>
          <w:sz w:val="24"/>
          <w:szCs w:val="24"/>
        </w:rPr>
        <w:t>Тюменяковский</w:t>
      </w:r>
      <w:proofErr w:type="spellEnd"/>
      <w:r w:rsidRPr="008703DE">
        <w:rPr>
          <w:sz w:val="24"/>
          <w:szCs w:val="24"/>
        </w:rPr>
        <w:t xml:space="preserve"> сельсовет муниципального района </w:t>
      </w:r>
      <w:proofErr w:type="spellStart"/>
      <w:r w:rsidRPr="008703DE">
        <w:rPr>
          <w:sz w:val="24"/>
          <w:szCs w:val="24"/>
        </w:rPr>
        <w:t>Туймазинский</w:t>
      </w:r>
      <w:proofErr w:type="spellEnd"/>
      <w:r w:rsidRPr="008703DE">
        <w:rPr>
          <w:sz w:val="24"/>
          <w:szCs w:val="24"/>
        </w:rPr>
        <w:t xml:space="preserve"> район по бюджету, налогам и вопросам собственности</w:t>
      </w:r>
      <w:r w:rsidRPr="008703DE">
        <w:rPr>
          <w:sz w:val="24"/>
          <w:szCs w:val="24"/>
        </w:rPr>
        <w:t xml:space="preserve"> (</w:t>
      </w:r>
      <w:proofErr w:type="spellStart"/>
      <w:r w:rsidRPr="008703DE">
        <w:rPr>
          <w:sz w:val="24"/>
          <w:szCs w:val="24"/>
        </w:rPr>
        <w:t>Гибадуллин</w:t>
      </w:r>
      <w:proofErr w:type="spellEnd"/>
      <w:r w:rsidRPr="008703DE">
        <w:rPr>
          <w:sz w:val="24"/>
          <w:szCs w:val="24"/>
        </w:rPr>
        <w:t xml:space="preserve"> А.А.)</w:t>
      </w:r>
      <w:r w:rsidRPr="008703DE">
        <w:rPr>
          <w:sz w:val="24"/>
          <w:szCs w:val="24"/>
        </w:rPr>
        <w:t>.</w:t>
      </w:r>
    </w:p>
    <w:p w14:paraId="2710271F" w14:textId="77777777" w:rsidR="008703DE" w:rsidRDefault="008703DE" w:rsidP="0021239C">
      <w:pPr>
        <w:jc w:val="both"/>
        <w:rPr>
          <w:sz w:val="24"/>
          <w:szCs w:val="24"/>
        </w:rPr>
      </w:pPr>
    </w:p>
    <w:p w14:paraId="38751380" w14:textId="77777777" w:rsidR="008703DE" w:rsidRDefault="008703DE" w:rsidP="0021239C">
      <w:pPr>
        <w:jc w:val="both"/>
        <w:rPr>
          <w:sz w:val="24"/>
          <w:szCs w:val="24"/>
        </w:rPr>
      </w:pPr>
    </w:p>
    <w:p w14:paraId="264FF4BF" w14:textId="77777777" w:rsidR="008703DE" w:rsidRDefault="008703DE" w:rsidP="0021239C">
      <w:pPr>
        <w:jc w:val="both"/>
        <w:rPr>
          <w:sz w:val="24"/>
          <w:szCs w:val="24"/>
        </w:rPr>
      </w:pPr>
    </w:p>
    <w:p w14:paraId="4A977ED2" w14:textId="7E79EB97" w:rsidR="0021239C" w:rsidRPr="008703DE" w:rsidRDefault="0021239C" w:rsidP="0021239C">
      <w:pPr>
        <w:jc w:val="both"/>
        <w:rPr>
          <w:sz w:val="24"/>
          <w:szCs w:val="24"/>
        </w:rPr>
      </w:pPr>
      <w:r w:rsidRPr="008703DE">
        <w:rPr>
          <w:sz w:val="24"/>
          <w:szCs w:val="24"/>
        </w:rPr>
        <w:t xml:space="preserve">Глава сельского поселения </w:t>
      </w:r>
    </w:p>
    <w:p w14:paraId="30E91548" w14:textId="77777777" w:rsidR="0021239C" w:rsidRPr="008703DE" w:rsidRDefault="0021239C" w:rsidP="0021239C">
      <w:pPr>
        <w:jc w:val="both"/>
        <w:rPr>
          <w:sz w:val="24"/>
          <w:szCs w:val="24"/>
        </w:rPr>
      </w:pPr>
      <w:proofErr w:type="spellStart"/>
      <w:r w:rsidRPr="008703DE">
        <w:rPr>
          <w:sz w:val="24"/>
          <w:szCs w:val="24"/>
        </w:rPr>
        <w:t>Тюменяковский</w:t>
      </w:r>
      <w:proofErr w:type="spellEnd"/>
      <w:r w:rsidRPr="008703DE">
        <w:rPr>
          <w:sz w:val="24"/>
          <w:szCs w:val="24"/>
        </w:rPr>
        <w:t xml:space="preserve"> сельсовет</w:t>
      </w:r>
    </w:p>
    <w:p w14:paraId="78E24092" w14:textId="77777777" w:rsidR="0021239C" w:rsidRPr="008703DE" w:rsidRDefault="0021239C" w:rsidP="0021239C">
      <w:pPr>
        <w:jc w:val="both"/>
        <w:rPr>
          <w:sz w:val="24"/>
          <w:szCs w:val="24"/>
        </w:rPr>
      </w:pPr>
      <w:r w:rsidRPr="008703DE">
        <w:rPr>
          <w:sz w:val="24"/>
          <w:szCs w:val="24"/>
        </w:rPr>
        <w:t xml:space="preserve">муниципального района </w:t>
      </w:r>
      <w:proofErr w:type="spellStart"/>
      <w:r w:rsidRPr="008703DE">
        <w:rPr>
          <w:sz w:val="24"/>
          <w:szCs w:val="24"/>
        </w:rPr>
        <w:t>Туймазинский</w:t>
      </w:r>
      <w:proofErr w:type="spellEnd"/>
      <w:r w:rsidRPr="008703DE">
        <w:rPr>
          <w:sz w:val="24"/>
          <w:szCs w:val="24"/>
        </w:rPr>
        <w:t xml:space="preserve"> район</w:t>
      </w:r>
    </w:p>
    <w:p w14:paraId="1AD423F1" w14:textId="77777777" w:rsidR="0021239C" w:rsidRPr="008703DE" w:rsidRDefault="0021239C" w:rsidP="0021239C">
      <w:pPr>
        <w:jc w:val="both"/>
        <w:rPr>
          <w:sz w:val="24"/>
          <w:szCs w:val="24"/>
        </w:rPr>
      </w:pPr>
      <w:r w:rsidRPr="008703DE">
        <w:rPr>
          <w:sz w:val="24"/>
          <w:szCs w:val="24"/>
        </w:rPr>
        <w:t xml:space="preserve">Республики Башкортостан           </w:t>
      </w:r>
      <w:r w:rsidRPr="008703DE">
        <w:rPr>
          <w:sz w:val="24"/>
          <w:szCs w:val="24"/>
        </w:rPr>
        <w:tab/>
        <w:t xml:space="preserve">                                                     Ф.М. Шагиев</w:t>
      </w:r>
    </w:p>
    <w:p w14:paraId="5773949D" w14:textId="77777777" w:rsidR="0021239C" w:rsidRPr="008703DE" w:rsidRDefault="0021239C" w:rsidP="0021239C">
      <w:pPr>
        <w:jc w:val="both"/>
        <w:rPr>
          <w:sz w:val="24"/>
          <w:szCs w:val="24"/>
        </w:rPr>
      </w:pPr>
    </w:p>
    <w:p w14:paraId="0819307E" w14:textId="77777777" w:rsidR="0021239C" w:rsidRPr="008703DE" w:rsidRDefault="0021239C" w:rsidP="0021239C">
      <w:pPr>
        <w:jc w:val="both"/>
        <w:rPr>
          <w:sz w:val="24"/>
          <w:szCs w:val="24"/>
        </w:rPr>
      </w:pPr>
    </w:p>
    <w:p w14:paraId="49660300" w14:textId="3CF12DDB" w:rsidR="0021239C" w:rsidRPr="008703DE" w:rsidRDefault="008703DE" w:rsidP="0021239C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1239C" w:rsidRPr="008703DE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="0021239C" w:rsidRPr="008703DE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21239C" w:rsidRPr="008703DE">
        <w:rPr>
          <w:sz w:val="24"/>
          <w:szCs w:val="24"/>
        </w:rPr>
        <w:t xml:space="preserve"> года</w:t>
      </w:r>
    </w:p>
    <w:p w14:paraId="698DFDCD" w14:textId="3BDE77E9" w:rsidR="0021239C" w:rsidRPr="008703DE" w:rsidRDefault="0021239C" w:rsidP="0021239C">
      <w:pPr>
        <w:jc w:val="both"/>
        <w:rPr>
          <w:sz w:val="24"/>
          <w:szCs w:val="24"/>
        </w:rPr>
      </w:pPr>
      <w:r w:rsidRPr="008703DE">
        <w:rPr>
          <w:sz w:val="24"/>
          <w:szCs w:val="24"/>
        </w:rPr>
        <w:t>№ 8</w:t>
      </w:r>
      <w:r w:rsidR="008703DE">
        <w:rPr>
          <w:sz w:val="24"/>
          <w:szCs w:val="24"/>
        </w:rPr>
        <w:t>9</w:t>
      </w:r>
    </w:p>
    <w:p w14:paraId="074E8368" w14:textId="77777777" w:rsidR="0021239C" w:rsidRPr="008703DE" w:rsidRDefault="0021239C" w:rsidP="0021239C">
      <w:pPr>
        <w:jc w:val="both"/>
        <w:rPr>
          <w:sz w:val="24"/>
          <w:szCs w:val="24"/>
        </w:rPr>
      </w:pPr>
    </w:p>
    <w:p w14:paraId="6A13EFC4" w14:textId="77777777" w:rsidR="0021239C" w:rsidRPr="008703DE" w:rsidRDefault="0021239C" w:rsidP="0021239C">
      <w:pPr>
        <w:jc w:val="both"/>
        <w:rPr>
          <w:sz w:val="24"/>
          <w:szCs w:val="24"/>
        </w:rPr>
      </w:pPr>
    </w:p>
    <w:p w14:paraId="19E21AE1" w14:textId="77777777" w:rsidR="0021239C" w:rsidRPr="008703DE" w:rsidRDefault="0021239C" w:rsidP="0021239C">
      <w:pPr>
        <w:jc w:val="both"/>
        <w:rPr>
          <w:sz w:val="24"/>
          <w:szCs w:val="24"/>
        </w:rPr>
      </w:pPr>
    </w:p>
    <w:p w14:paraId="122DFA11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602656A5" w14:textId="77777777" w:rsidR="0021239C" w:rsidRPr="003745B5" w:rsidRDefault="0021239C" w:rsidP="0021239C">
      <w:pPr>
        <w:jc w:val="both"/>
        <w:rPr>
          <w:sz w:val="24"/>
          <w:szCs w:val="24"/>
        </w:rPr>
      </w:pPr>
      <w:bookmarkStart w:id="0" w:name="_GoBack"/>
      <w:bookmarkEnd w:id="0"/>
    </w:p>
    <w:p w14:paraId="39D6D23B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014BF68E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5A3E663F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26E575BA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4BE222A8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3D5868D0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03B9CEFB" w14:textId="59513893" w:rsidR="0021239C" w:rsidRDefault="0021239C" w:rsidP="0021239C">
      <w:pPr>
        <w:jc w:val="both"/>
        <w:rPr>
          <w:sz w:val="24"/>
          <w:szCs w:val="24"/>
        </w:rPr>
      </w:pPr>
    </w:p>
    <w:p w14:paraId="1BF43247" w14:textId="02397D3A" w:rsidR="0021239C" w:rsidRDefault="0021239C" w:rsidP="0021239C">
      <w:pPr>
        <w:jc w:val="both"/>
        <w:rPr>
          <w:sz w:val="24"/>
          <w:szCs w:val="24"/>
        </w:rPr>
      </w:pPr>
    </w:p>
    <w:p w14:paraId="7285CCB8" w14:textId="120BA6F6" w:rsidR="0021239C" w:rsidRDefault="0021239C" w:rsidP="0021239C">
      <w:pPr>
        <w:jc w:val="both"/>
        <w:rPr>
          <w:sz w:val="24"/>
          <w:szCs w:val="24"/>
        </w:rPr>
      </w:pPr>
    </w:p>
    <w:p w14:paraId="6410D600" w14:textId="74EEA566" w:rsidR="0021239C" w:rsidRDefault="0021239C" w:rsidP="0021239C">
      <w:pPr>
        <w:jc w:val="both"/>
        <w:rPr>
          <w:sz w:val="24"/>
          <w:szCs w:val="24"/>
        </w:rPr>
      </w:pPr>
    </w:p>
    <w:p w14:paraId="024C2D60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0A461761" w14:textId="77777777" w:rsidR="0021239C" w:rsidRPr="003745B5" w:rsidRDefault="0021239C" w:rsidP="0021239C">
      <w:pPr>
        <w:jc w:val="both"/>
        <w:rPr>
          <w:sz w:val="24"/>
          <w:szCs w:val="24"/>
        </w:rPr>
      </w:pPr>
    </w:p>
    <w:p w14:paraId="7AF61786" w14:textId="77777777" w:rsidR="00501367" w:rsidRDefault="00501367" w:rsidP="00501367">
      <w:pPr>
        <w:pStyle w:val="a3"/>
        <w:rPr>
          <w:szCs w:val="28"/>
        </w:rPr>
      </w:pPr>
    </w:p>
    <w:sectPr w:rsidR="0050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85FC2"/>
    <w:multiLevelType w:val="hybridMultilevel"/>
    <w:tmpl w:val="E2628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A0408"/>
    <w:multiLevelType w:val="hybridMultilevel"/>
    <w:tmpl w:val="1ED8AAAC"/>
    <w:lvl w:ilvl="0" w:tplc="62248A0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3E"/>
    <w:rsid w:val="0021239C"/>
    <w:rsid w:val="00501367"/>
    <w:rsid w:val="005F263E"/>
    <w:rsid w:val="008703DE"/>
    <w:rsid w:val="00AF77CE"/>
    <w:rsid w:val="00E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96C7"/>
  <w15:chartTrackingRefBased/>
  <w15:docId w15:val="{3A81DBA2-1403-492E-8E62-FC2C90C0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F77C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77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F77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F77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F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F77CE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F7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F77CE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paragraph" w:customStyle="1" w:styleId="a5">
    <w:name w:val="Заголовок таблицы"/>
    <w:basedOn w:val="a"/>
    <w:rsid w:val="00AF77CE"/>
    <w:pPr>
      <w:keepNext/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6">
    <w:name w:val="Текст таблицы"/>
    <w:basedOn w:val="a"/>
    <w:rsid w:val="00AF77CE"/>
    <w:pPr>
      <w:widowControl/>
      <w:autoSpaceDE/>
      <w:autoSpaceDN/>
      <w:adjustRightInd/>
    </w:pPr>
    <w:rPr>
      <w:snapToGrid w:val="0"/>
      <w:sz w:val="22"/>
    </w:rPr>
  </w:style>
  <w:style w:type="paragraph" w:customStyle="1" w:styleId="a7">
    <w:name w:val="Заголовок таблицы повторяющийся"/>
    <w:basedOn w:val="a"/>
    <w:rsid w:val="00AF77CE"/>
    <w:pPr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8">
    <w:name w:val="Разделитель таблиц"/>
    <w:basedOn w:val="a"/>
    <w:rsid w:val="00AF77CE"/>
    <w:pPr>
      <w:widowControl/>
      <w:autoSpaceDE/>
      <w:autoSpaceDN/>
      <w:adjustRightInd/>
      <w:spacing w:line="14" w:lineRule="exact"/>
    </w:pPr>
    <w:rPr>
      <w:sz w:val="2"/>
    </w:rPr>
  </w:style>
  <w:style w:type="paragraph" w:customStyle="1" w:styleId="ConsNormal">
    <w:name w:val="ConsNormal"/>
    <w:uiPriority w:val="99"/>
    <w:rsid w:val="005013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703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70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2021-05-13T10:47:00Z</cp:lastPrinted>
  <dcterms:created xsi:type="dcterms:W3CDTF">2021-04-12T03:48:00Z</dcterms:created>
  <dcterms:modified xsi:type="dcterms:W3CDTF">2021-05-13T10:47:00Z</dcterms:modified>
</cp:coreProperties>
</file>