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2320"/>
        <w:gridCol w:w="3960"/>
      </w:tblGrid>
      <w:tr w:rsidR="00AF77CE" w14:paraId="5B8BC974" w14:textId="77777777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0968873" w14:textId="77777777" w:rsidR="00AF77CE" w:rsidRDefault="00AF77CE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14:paraId="69FD80C3" w14:textId="77777777" w:rsidR="00AF77CE" w:rsidRDefault="00AF77CE">
            <w:pPr>
              <w:pStyle w:val="7"/>
              <w:spacing w:before="0" w:after="0"/>
              <w:jc w:val="center"/>
            </w:pPr>
          </w:p>
          <w:p w14:paraId="3D41A2A4" w14:textId="77777777" w:rsidR="00AF77CE" w:rsidRDefault="00AF77CE">
            <w:pPr>
              <w:pStyle w:val="7"/>
              <w:spacing w:before="0" w:after="0"/>
              <w:jc w:val="center"/>
            </w:pPr>
            <w:r>
              <w:t xml:space="preserve">Туймазы </w:t>
            </w:r>
            <w:proofErr w:type="gramStart"/>
            <w:r>
              <w:t xml:space="preserve">районы  </w:t>
            </w:r>
            <w:proofErr w:type="spellStart"/>
            <w:r>
              <w:t>муниципаль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районының</w:t>
            </w:r>
            <w:proofErr w:type="spellEnd"/>
          </w:p>
          <w:p w14:paraId="1A093357" w14:textId="77777777" w:rsidR="00AF77CE" w:rsidRDefault="00AF77CE">
            <w:pPr>
              <w:pStyle w:val="7"/>
              <w:spacing w:before="0" w:after="0"/>
              <w:jc w:val="center"/>
            </w:pPr>
            <w:proofErr w:type="spellStart"/>
            <w:proofErr w:type="gramStart"/>
            <w:r>
              <w:t>Төмәнәк</w:t>
            </w:r>
            <w:proofErr w:type="spellEnd"/>
            <w:r>
              <w:t xml:space="preserve">  </w:t>
            </w:r>
            <w:proofErr w:type="spellStart"/>
            <w:r>
              <w:t>ауыл</w:t>
            </w:r>
            <w:proofErr w:type="spellEnd"/>
            <w:proofErr w:type="gramEnd"/>
            <w:r>
              <w:t xml:space="preserve"> советы</w:t>
            </w:r>
          </w:p>
          <w:p w14:paraId="6E034833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биләмә</w:t>
            </w:r>
            <w:proofErr w:type="spellEnd"/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14:paraId="0EF5C431" w14:textId="77777777" w:rsidR="00AF77CE" w:rsidRDefault="00AF77CE">
            <w:pPr>
              <w:jc w:val="center"/>
              <w:rPr>
                <w:sz w:val="24"/>
                <w:szCs w:val="24"/>
              </w:rPr>
            </w:pPr>
          </w:p>
          <w:p w14:paraId="0574426D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14:paraId="58251308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Төмәнәк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ауылы</w:t>
            </w:r>
            <w:proofErr w:type="spellEnd"/>
            <w:r>
              <w:rPr>
                <w:sz w:val="24"/>
                <w:szCs w:val="24"/>
              </w:rPr>
              <w:t xml:space="preserve">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14:paraId="21580608" w14:textId="77777777"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 w:firstRow="1" w:lastRow="1" w:firstColumn="1" w:lastColumn="1" w:noHBand="0" w:noVBand="0"/>
            </w:tblPr>
            <w:tblGrid>
              <w:gridCol w:w="1800"/>
            </w:tblGrid>
            <w:tr w:rsidR="00AF77CE" w14:paraId="2474DE2A" w14:textId="77777777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14:paraId="48EC1881" w14:textId="06D40F93"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59E443" wp14:editId="6F721672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7BA7CF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E16CAA" w14:textId="77777777"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14:paraId="7F12A5FF" w14:textId="77777777"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09772B97" w14:textId="77777777"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поселения</w:t>
            </w:r>
          </w:p>
          <w:p w14:paraId="3BCFEE63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14:paraId="32F91E16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14:paraId="1A040ED5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14:paraId="28B9B6E1" w14:textId="77777777" w:rsidR="00AF77CE" w:rsidRDefault="00AF77CE">
            <w:pPr>
              <w:jc w:val="center"/>
              <w:rPr>
                <w:sz w:val="24"/>
                <w:szCs w:val="24"/>
              </w:rPr>
            </w:pPr>
          </w:p>
          <w:p w14:paraId="77A9A3BC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14:paraId="41FB66DF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14:paraId="64A6515A" w14:textId="77777777"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</w:t>
            </w:r>
            <w:proofErr w:type="gramStart"/>
            <w:r>
              <w:rPr>
                <w:sz w:val="24"/>
                <w:szCs w:val="24"/>
              </w:rPr>
              <w:t>44,тел.</w:t>
            </w:r>
            <w:proofErr w:type="gramEnd"/>
            <w:r>
              <w:rPr>
                <w:sz w:val="24"/>
                <w:szCs w:val="24"/>
              </w:rPr>
              <w:t>/факс: 3-39-18</w:t>
            </w:r>
          </w:p>
        </w:tc>
      </w:tr>
      <w:tr w:rsidR="00AF77CE" w14:paraId="57360696" w14:textId="77777777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CBC463A" w14:textId="77777777"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14:paraId="7DDEE5CD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B22D54B" w14:textId="77777777"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25D86C6" w14:textId="77777777"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14:paraId="49081C64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14:paraId="4EA795AA" w14:textId="77777777" w:rsidR="00AF77CE" w:rsidRDefault="00AF77CE" w:rsidP="00AF77CE">
      <w:pPr>
        <w:pStyle w:val="4"/>
        <w:rPr>
          <w:b w:val="0"/>
          <w:sz w:val="24"/>
          <w:szCs w:val="24"/>
        </w:rPr>
      </w:pPr>
    </w:p>
    <w:p w14:paraId="0E256730" w14:textId="77777777" w:rsidR="00AF77CE" w:rsidRDefault="00AF77CE" w:rsidP="00AF77CE">
      <w:pPr>
        <w:tabs>
          <w:tab w:val="left" w:pos="6405"/>
        </w:tabs>
        <w:ind w:right="3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внесении </w:t>
      </w:r>
      <w:proofErr w:type="gramStart"/>
      <w:r>
        <w:rPr>
          <w:b/>
          <w:sz w:val="22"/>
          <w:szCs w:val="22"/>
        </w:rPr>
        <w:t>изменений  в</w:t>
      </w:r>
      <w:proofErr w:type="gramEnd"/>
      <w:r>
        <w:rPr>
          <w:b/>
          <w:sz w:val="22"/>
          <w:szCs w:val="22"/>
        </w:rPr>
        <w:t xml:space="preserve"> Правила землепользования и застройки с. </w:t>
      </w:r>
      <w:proofErr w:type="spellStart"/>
      <w:r>
        <w:rPr>
          <w:b/>
          <w:sz w:val="22"/>
          <w:szCs w:val="22"/>
        </w:rPr>
        <w:t>Тюменяк</w:t>
      </w:r>
      <w:proofErr w:type="spellEnd"/>
      <w:r>
        <w:rPr>
          <w:b/>
          <w:sz w:val="22"/>
          <w:szCs w:val="22"/>
        </w:rPr>
        <w:t xml:space="preserve"> сельского поселения </w:t>
      </w:r>
      <w:proofErr w:type="spellStart"/>
      <w:r>
        <w:rPr>
          <w:b/>
          <w:sz w:val="22"/>
          <w:szCs w:val="22"/>
        </w:rPr>
        <w:t>Тюменяковский</w:t>
      </w:r>
      <w:proofErr w:type="spellEnd"/>
      <w:r>
        <w:rPr>
          <w:b/>
          <w:sz w:val="22"/>
          <w:szCs w:val="22"/>
        </w:rPr>
        <w:t xml:space="preserve"> сельсовет муниципального района </w:t>
      </w:r>
      <w:proofErr w:type="spellStart"/>
      <w:r>
        <w:rPr>
          <w:b/>
          <w:sz w:val="22"/>
          <w:szCs w:val="22"/>
        </w:rPr>
        <w:t>Туймазинский</w:t>
      </w:r>
      <w:proofErr w:type="spellEnd"/>
      <w:r>
        <w:rPr>
          <w:b/>
          <w:sz w:val="22"/>
          <w:szCs w:val="22"/>
        </w:rPr>
        <w:t xml:space="preserve"> район Республики Башкортостан, утвержденного решением Совета сельского поселения </w:t>
      </w:r>
      <w:proofErr w:type="spellStart"/>
      <w:r>
        <w:rPr>
          <w:b/>
          <w:sz w:val="22"/>
          <w:szCs w:val="22"/>
        </w:rPr>
        <w:t>Тюменяковский</w:t>
      </w:r>
      <w:proofErr w:type="spellEnd"/>
      <w:r>
        <w:rPr>
          <w:b/>
          <w:sz w:val="22"/>
          <w:szCs w:val="22"/>
        </w:rPr>
        <w:t xml:space="preserve"> сельсовет муниципального района </w:t>
      </w:r>
      <w:proofErr w:type="spellStart"/>
      <w:r>
        <w:rPr>
          <w:b/>
          <w:sz w:val="22"/>
          <w:szCs w:val="22"/>
        </w:rPr>
        <w:t>Туймазинский</w:t>
      </w:r>
      <w:proofErr w:type="spellEnd"/>
      <w:r>
        <w:rPr>
          <w:b/>
          <w:sz w:val="22"/>
          <w:szCs w:val="22"/>
        </w:rPr>
        <w:t xml:space="preserve"> район Республики Башкортостан  №63 от 26.10.2016г. (с изм. от 21.02.2018г.)</w:t>
      </w:r>
    </w:p>
    <w:p w14:paraId="4BF45A67" w14:textId="77777777" w:rsidR="00AF77CE" w:rsidRDefault="00AF77CE" w:rsidP="00AF77CE">
      <w:pPr>
        <w:tabs>
          <w:tab w:val="left" w:pos="6405"/>
        </w:tabs>
        <w:ind w:right="334"/>
        <w:jc w:val="center"/>
        <w:rPr>
          <w:b/>
          <w:sz w:val="22"/>
          <w:szCs w:val="22"/>
        </w:rPr>
      </w:pPr>
    </w:p>
    <w:p w14:paraId="783D0392" w14:textId="77777777" w:rsidR="00AF77CE" w:rsidRDefault="00AF77CE" w:rsidP="00AF77CE">
      <w:pPr>
        <w:tabs>
          <w:tab w:val="left" w:pos="6405"/>
        </w:tabs>
        <w:ind w:right="3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 ст.ст.31,33 Градостроительного кодекса Российской Федерации, Совет сельского поселения </w:t>
      </w:r>
      <w:proofErr w:type="spellStart"/>
      <w:r>
        <w:rPr>
          <w:sz w:val="22"/>
          <w:szCs w:val="22"/>
        </w:rPr>
        <w:t>Тюменяковский</w:t>
      </w:r>
      <w:proofErr w:type="spellEnd"/>
      <w:r>
        <w:rPr>
          <w:sz w:val="22"/>
          <w:szCs w:val="22"/>
        </w:rPr>
        <w:t xml:space="preserve"> сельсовет муниципального района </w:t>
      </w: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z w:val="22"/>
          <w:szCs w:val="22"/>
        </w:rPr>
        <w:t xml:space="preserve"> район Республики Башкортостан</w:t>
      </w:r>
    </w:p>
    <w:p w14:paraId="57BEF64B" w14:textId="77777777" w:rsidR="00AF77CE" w:rsidRDefault="00AF77CE" w:rsidP="00AF77CE">
      <w:pPr>
        <w:tabs>
          <w:tab w:val="left" w:pos="6405"/>
        </w:tabs>
        <w:ind w:right="334"/>
        <w:jc w:val="both"/>
        <w:rPr>
          <w:sz w:val="22"/>
          <w:szCs w:val="22"/>
        </w:rPr>
      </w:pPr>
    </w:p>
    <w:p w14:paraId="53FB77A2" w14:textId="77777777" w:rsidR="00AF77CE" w:rsidRDefault="00AF77CE" w:rsidP="00AF77CE">
      <w:pPr>
        <w:tabs>
          <w:tab w:val="left" w:pos="6405"/>
        </w:tabs>
        <w:ind w:right="334"/>
        <w:jc w:val="center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14:paraId="71295A44" w14:textId="1165805B" w:rsidR="00AF77CE" w:rsidRDefault="00AF77CE" w:rsidP="00AF77CE">
      <w:pPr>
        <w:pStyle w:val="ListParagraph"/>
        <w:numPr>
          <w:ilvl w:val="0"/>
          <w:numId w:val="1"/>
        </w:numPr>
        <w:tabs>
          <w:tab w:val="left" w:pos="6405"/>
        </w:tabs>
        <w:ind w:right="3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Внести изменения в Правила землепользования и застройки  территории сельского поселения </w:t>
      </w:r>
      <w:proofErr w:type="spellStart"/>
      <w:r>
        <w:rPr>
          <w:sz w:val="22"/>
          <w:szCs w:val="22"/>
        </w:rPr>
        <w:t>Тюменяковский</w:t>
      </w:r>
      <w:proofErr w:type="spellEnd"/>
      <w:r>
        <w:rPr>
          <w:sz w:val="22"/>
          <w:szCs w:val="22"/>
        </w:rPr>
        <w:t xml:space="preserve"> сельсовет муниципального района </w:t>
      </w: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z w:val="22"/>
          <w:szCs w:val="22"/>
        </w:rPr>
        <w:t xml:space="preserve"> район Республики Башкортостан, утвержденного решением Совета сельского поселения </w:t>
      </w:r>
      <w:proofErr w:type="spellStart"/>
      <w:r>
        <w:rPr>
          <w:sz w:val="22"/>
          <w:szCs w:val="22"/>
        </w:rPr>
        <w:t>Тюменяковский</w:t>
      </w:r>
      <w:proofErr w:type="spellEnd"/>
      <w:r>
        <w:rPr>
          <w:sz w:val="22"/>
          <w:szCs w:val="22"/>
        </w:rPr>
        <w:t xml:space="preserve"> сельсовет муниципального района </w:t>
      </w: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z w:val="22"/>
          <w:szCs w:val="22"/>
        </w:rPr>
        <w:t xml:space="preserve"> район Республики Башкортостан №63 от 26.10.2016г., в части изменения границ зоны Ж-1, ограниченная улице </w:t>
      </w:r>
      <w:r>
        <w:rPr>
          <w:sz w:val="22"/>
          <w:szCs w:val="22"/>
        </w:rPr>
        <w:t>Клубная</w:t>
      </w:r>
      <w:r>
        <w:rPr>
          <w:sz w:val="22"/>
          <w:szCs w:val="22"/>
        </w:rPr>
        <w:t xml:space="preserve">  села </w:t>
      </w:r>
      <w:proofErr w:type="spellStart"/>
      <w:r>
        <w:rPr>
          <w:sz w:val="22"/>
          <w:szCs w:val="22"/>
        </w:rPr>
        <w:t>Тюменяк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Тюменяковский</w:t>
      </w:r>
      <w:proofErr w:type="spellEnd"/>
      <w:r>
        <w:rPr>
          <w:sz w:val="22"/>
          <w:szCs w:val="22"/>
        </w:rPr>
        <w:t xml:space="preserve"> сельсовет муниципального района </w:t>
      </w: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z w:val="22"/>
          <w:szCs w:val="22"/>
        </w:rPr>
        <w:t xml:space="preserve"> район Республики Башкортостан по следующим координатам указанный в Таблице 1:</w:t>
      </w:r>
    </w:p>
    <w:p w14:paraId="5A78C96E" w14:textId="71D48ABB" w:rsidR="00AF77CE" w:rsidRDefault="00AF77CE" w:rsidP="00AF77CE">
      <w:pPr>
        <w:pStyle w:val="ListParagraph"/>
        <w:tabs>
          <w:tab w:val="left" w:pos="6405"/>
        </w:tabs>
        <w:ind w:right="33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Таблица 1</w:t>
      </w:r>
    </w:p>
    <w:p w14:paraId="01DB17E1" w14:textId="77777777" w:rsidR="00AF77CE" w:rsidRDefault="00AF77CE" w:rsidP="00AF77CE">
      <w:pPr>
        <w:pStyle w:val="ListParagraph"/>
        <w:tabs>
          <w:tab w:val="left" w:pos="6405"/>
        </w:tabs>
        <w:ind w:right="334"/>
        <w:jc w:val="both"/>
        <w:rPr>
          <w:sz w:val="22"/>
          <w:szCs w:val="22"/>
        </w:rPr>
      </w:pPr>
    </w:p>
    <w:tbl>
      <w:tblPr>
        <w:tblW w:w="9475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9"/>
        <w:gridCol w:w="3688"/>
        <w:gridCol w:w="3258"/>
      </w:tblGrid>
      <w:tr w:rsidR="00AF77CE" w14:paraId="3A348AA2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4E7FC" w14:textId="77777777" w:rsidR="00AF77CE" w:rsidRPr="00652C44" w:rsidRDefault="00AF77CE" w:rsidP="00440D4C">
            <w:pPr>
              <w:pStyle w:val="a5"/>
              <w:jc w:val="left"/>
            </w:pPr>
            <w:r w:rsidRPr="000E7E9B">
              <w:t xml:space="preserve">Условный номер земельного </w:t>
            </w:r>
            <w:proofErr w:type="gramStart"/>
            <w:r w:rsidRPr="000E7E9B">
              <w:t>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  <w:proofErr w:type="gramEnd"/>
          </w:p>
        </w:tc>
      </w:tr>
      <w:tr w:rsidR="00AF77CE" w14:paraId="6EE22252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74BC3" w14:textId="77777777" w:rsidR="00AF77CE" w:rsidRPr="000E7E9B" w:rsidRDefault="00AF77CE" w:rsidP="00440D4C">
            <w:pPr>
              <w:pStyle w:val="a5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3400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AF77CE" w14:paraId="267283AB" w14:textId="77777777" w:rsidTr="00AF77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39D" w14:textId="77777777" w:rsidR="00AF77CE" w:rsidRPr="006B38A6" w:rsidRDefault="00AF77CE" w:rsidP="00440D4C">
            <w:pPr>
              <w:pStyle w:val="a5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0B9BF" w14:textId="77777777" w:rsidR="00AF77CE" w:rsidRPr="008E5887" w:rsidRDefault="00AF77CE" w:rsidP="00440D4C">
            <w:pPr>
              <w:pStyle w:val="a5"/>
            </w:pPr>
            <w:r w:rsidRPr="008E5887">
              <w:t>Координаты</w:t>
            </w:r>
            <w:r>
              <w:t>, м</w:t>
            </w:r>
          </w:p>
        </w:tc>
      </w:tr>
      <w:tr w:rsidR="00AF77CE" w14:paraId="47700876" w14:textId="77777777" w:rsidTr="00AF77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20234" w14:textId="77777777" w:rsidR="00AF77CE" w:rsidRPr="008E5887" w:rsidRDefault="00AF77CE" w:rsidP="00440D4C">
            <w:pPr>
              <w:pStyle w:val="a5"/>
            </w:pPr>
          </w:p>
        </w:tc>
        <w:tc>
          <w:tcPr>
            <w:tcW w:w="194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3885" w14:textId="77777777" w:rsidR="00AF77CE" w:rsidRPr="008E5887" w:rsidRDefault="00AF77CE" w:rsidP="00440D4C">
            <w:pPr>
              <w:pStyle w:val="a5"/>
            </w:pPr>
            <w:r w:rsidRPr="008E5887">
              <w:t>Х</w:t>
            </w:r>
          </w:p>
        </w:tc>
        <w:tc>
          <w:tcPr>
            <w:tcW w:w="17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3FF90" w14:textId="77777777" w:rsidR="00AF77CE" w:rsidRPr="008E5887" w:rsidRDefault="00AF77CE" w:rsidP="00440D4C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</w:tr>
    </w:tbl>
    <w:p w14:paraId="300165D8" w14:textId="77777777" w:rsidR="00AF77CE" w:rsidRDefault="00AF77CE" w:rsidP="00AF77CE">
      <w:pPr>
        <w:pStyle w:val="a8"/>
        <w:keepNext/>
        <w:rPr>
          <w:lang w:val="en-US"/>
        </w:rPr>
      </w:pPr>
    </w:p>
    <w:tbl>
      <w:tblPr>
        <w:tblW w:w="94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9"/>
        <w:gridCol w:w="3688"/>
        <w:gridCol w:w="3258"/>
      </w:tblGrid>
      <w:tr w:rsidR="00AF77CE" w14:paraId="0DE028F7" w14:textId="77777777" w:rsidTr="00AF77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CD42E" w14:textId="77777777" w:rsidR="00AF77CE" w:rsidRPr="00607F9F" w:rsidRDefault="00AF77CE" w:rsidP="00440D4C">
            <w:pPr>
              <w:pStyle w:val="a7"/>
            </w:pPr>
            <w: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4B1D7" w14:textId="77777777" w:rsidR="00AF77CE" w:rsidRPr="00607F9F" w:rsidRDefault="00AF77CE" w:rsidP="00440D4C">
            <w:pPr>
              <w:pStyle w:val="a7"/>
            </w:pPr>
            <w:r>
              <w:t>2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3769BB" w14:textId="77777777" w:rsidR="00AF77CE" w:rsidRPr="00607F9F" w:rsidRDefault="00AF77CE" w:rsidP="00440D4C">
            <w:pPr>
              <w:pStyle w:val="a7"/>
            </w:pPr>
            <w:r>
              <w:t>3</w:t>
            </w:r>
          </w:p>
        </w:tc>
      </w:tr>
      <w:tr w:rsidR="00AF77CE" w:rsidRPr="006057B5" w14:paraId="235A3593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05323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4387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654575,08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755568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1218651,42</w:t>
            </w:r>
          </w:p>
        </w:tc>
      </w:tr>
      <w:tr w:rsidR="00AF77CE" w:rsidRPr="006057B5" w14:paraId="4610654D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6041E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8EA30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654589,27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5CED82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1218666,89</w:t>
            </w:r>
          </w:p>
        </w:tc>
      </w:tr>
      <w:tr w:rsidR="00AF77CE" w:rsidRPr="006057B5" w14:paraId="4B249367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B02FA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E2005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654580,51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9F0236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1218675,30</w:t>
            </w:r>
          </w:p>
        </w:tc>
      </w:tr>
      <w:tr w:rsidR="00AF77CE" w:rsidRPr="006057B5" w14:paraId="0BB24EC6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7C2B0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4C5D5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654559,70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966BCD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1218697,16</w:t>
            </w:r>
          </w:p>
        </w:tc>
      </w:tr>
      <w:tr w:rsidR="00AF77CE" w:rsidRPr="006057B5" w14:paraId="5AF62BE7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4B75A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AE517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654539,02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B384B0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1218718,88</w:t>
            </w:r>
          </w:p>
        </w:tc>
      </w:tr>
      <w:tr w:rsidR="00AF77CE" w:rsidRPr="006057B5" w14:paraId="0E65B6F1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F2033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311DA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654532,10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50C36B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1218726,45</w:t>
            </w:r>
          </w:p>
        </w:tc>
      </w:tr>
      <w:tr w:rsidR="00AF77CE" w:rsidRPr="006057B5" w14:paraId="7B9A05A1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7F192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B6CD1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654501,48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3A74A7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1218698,39</w:t>
            </w:r>
          </w:p>
        </w:tc>
      </w:tr>
      <w:tr w:rsidR="00AF77CE" w:rsidRPr="006057B5" w14:paraId="53D55341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6DEF5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44560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654562,22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56750E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1218637,61</w:t>
            </w:r>
          </w:p>
        </w:tc>
      </w:tr>
      <w:tr w:rsidR="00AF77CE" w:rsidRPr="006057B5" w14:paraId="556D814E" w14:textId="77777777" w:rsidTr="00AF7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7D528" w14:textId="77777777" w:rsidR="00AF77CE" w:rsidRPr="006057B5" w:rsidRDefault="00AF77CE" w:rsidP="00440D4C">
            <w:pPr>
              <w:pStyle w:val="a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932A1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654575,08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480ED3" w14:textId="77777777" w:rsidR="00AF77CE" w:rsidRPr="006057B5" w:rsidRDefault="00AF77CE" w:rsidP="00440D4C">
            <w:pPr>
              <w:pStyle w:val="a6"/>
              <w:jc w:val="right"/>
              <w:rPr>
                <w:b/>
              </w:rPr>
            </w:pPr>
            <w:r>
              <w:t>1218651,42</w:t>
            </w:r>
          </w:p>
        </w:tc>
      </w:tr>
    </w:tbl>
    <w:p w14:paraId="4E564C2B" w14:textId="77777777" w:rsidR="00AF77CE" w:rsidRDefault="00AF77CE" w:rsidP="00AF77CE">
      <w:pPr>
        <w:pStyle w:val="ListParagraph"/>
        <w:tabs>
          <w:tab w:val="left" w:pos="6405"/>
        </w:tabs>
        <w:ind w:right="334"/>
        <w:jc w:val="both"/>
        <w:rPr>
          <w:sz w:val="22"/>
          <w:szCs w:val="22"/>
        </w:rPr>
      </w:pPr>
    </w:p>
    <w:p w14:paraId="74F63166" w14:textId="77777777" w:rsidR="00AF77CE" w:rsidRDefault="00AF77CE" w:rsidP="00AF77CE">
      <w:pPr>
        <w:pStyle w:val="ListParagraph"/>
        <w:tabs>
          <w:tab w:val="left" w:pos="6405"/>
        </w:tabs>
        <w:ind w:right="334"/>
        <w:jc w:val="both"/>
        <w:rPr>
          <w:sz w:val="22"/>
          <w:szCs w:val="22"/>
        </w:rPr>
      </w:pPr>
    </w:p>
    <w:p w14:paraId="4AB01E14" w14:textId="77777777" w:rsidR="00AF77CE" w:rsidRDefault="00AF77CE" w:rsidP="00AF77CE">
      <w:pPr>
        <w:widowControl/>
        <w:tabs>
          <w:tab w:val="left" w:pos="6405"/>
        </w:tabs>
        <w:autoSpaceDE/>
        <w:adjustRightInd/>
        <w:ind w:right="334"/>
        <w:contextualSpacing/>
        <w:jc w:val="both"/>
        <w:rPr>
          <w:sz w:val="22"/>
          <w:szCs w:val="22"/>
        </w:rPr>
      </w:pPr>
    </w:p>
    <w:p w14:paraId="617EBAFB" w14:textId="77777777" w:rsidR="00AF77CE" w:rsidRDefault="00AF77CE" w:rsidP="00AF77CE">
      <w:pPr>
        <w:widowControl/>
        <w:numPr>
          <w:ilvl w:val="0"/>
          <w:numId w:val="1"/>
        </w:numPr>
        <w:tabs>
          <w:tab w:val="left" w:pos="6405"/>
        </w:tabs>
        <w:autoSpaceDE/>
        <w:adjustRightInd/>
        <w:ind w:right="33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решение разместить на официальном сайте Администрации сельского поселения </w:t>
      </w:r>
      <w:proofErr w:type="spellStart"/>
      <w:r>
        <w:rPr>
          <w:sz w:val="22"/>
          <w:szCs w:val="22"/>
        </w:rPr>
        <w:t>Тюменяковский</w:t>
      </w:r>
      <w:proofErr w:type="spellEnd"/>
      <w:r>
        <w:rPr>
          <w:sz w:val="22"/>
          <w:szCs w:val="22"/>
        </w:rPr>
        <w:t xml:space="preserve"> сельсовет муниципального района </w:t>
      </w: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z w:val="22"/>
          <w:szCs w:val="22"/>
        </w:rPr>
        <w:t xml:space="preserve"> район.</w:t>
      </w:r>
    </w:p>
    <w:p w14:paraId="55D82798" w14:textId="77777777" w:rsidR="00AF77CE" w:rsidRDefault="00AF77CE" w:rsidP="00AF77CE">
      <w:pPr>
        <w:tabs>
          <w:tab w:val="left" w:pos="6405"/>
        </w:tabs>
        <w:spacing w:before="100" w:beforeAutospacing="1" w:after="100" w:afterAutospacing="1"/>
        <w:ind w:right="283"/>
        <w:contextualSpacing/>
        <w:jc w:val="both"/>
        <w:rPr>
          <w:sz w:val="22"/>
          <w:szCs w:val="22"/>
        </w:rPr>
      </w:pPr>
    </w:p>
    <w:p w14:paraId="6073C816" w14:textId="77777777" w:rsidR="00AF77CE" w:rsidRDefault="00AF77CE" w:rsidP="00AF77CE">
      <w:pPr>
        <w:tabs>
          <w:tab w:val="left" w:pos="6405"/>
        </w:tabs>
        <w:ind w:left="360" w:right="334"/>
        <w:rPr>
          <w:rFonts w:eastAsia="Calibri"/>
          <w:sz w:val="22"/>
          <w:szCs w:val="22"/>
        </w:rPr>
      </w:pPr>
      <w:r>
        <w:rPr>
          <w:sz w:val="22"/>
          <w:szCs w:val="22"/>
        </w:rPr>
        <w:t>Глава сельского поселения</w:t>
      </w:r>
    </w:p>
    <w:p w14:paraId="54CFD3F9" w14:textId="77777777" w:rsidR="00AF77CE" w:rsidRDefault="00AF77CE" w:rsidP="00AF77CE">
      <w:pPr>
        <w:tabs>
          <w:tab w:val="left" w:pos="6405"/>
        </w:tabs>
        <w:ind w:left="360" w:right="334"/>
        <w:rPr>
          <w:sz w:val="22"/>
          <w:szCs w:val="22"/>
        </w:rPr>
      </w:pPr>
      <w:proofErr w:type="spellStart"/>
      <w:r>
        <w:rPr>
          <w:sz w:val="22"/>
          <w:szCs w:val="22"/>
        </w:rPr>
        <w:t>Тюменяковский</w:t>
      </w:r>
      <w:proofErr w:type="spellEnd"/>
      <w:r>
        <w:rPr>
          <w:sz w:val="22"/>
          <w:szCs w:val="22"/>
        </w:rPr>
        <w:t xml:space="preserve"> сельсовет</w:t>
      </w:r>
    </w:p>
    <w:p w14:paraId="4403EB72" w14:textId="77777777" w:rsidR="00AF77CE" w:rsidRDefault="00AF77CE" w:rsidP="00AF77CE">
      <w:pPr>
        <w:tabs>
          <w:tab w:val="left" w:pos="6405"/>
        </w:tabs>
        <w:ind w:left="360" w:right="334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14:paraId="656C5525" w14:textId="77777777" w:rsidR="00AF77CE" w:rsidRDefault="00AF77CE" w:rsidP="00AF77CE">
      <w:pPr>
        <w:tabs>
          <w:tab w:val="left" w:pos="6405"/>
        </w:tabs>
        <w:ind w:left="360" w:right="334"/>
        <w:rPr>
          <w:sz w:val="22"/>
          <w:szCs w:val="22"/>
        </w:rPr>
      </w:pPr>
      <w:proofErr w:type="spellStart"/>
      <w:r>
        <w:rPr>
          <w:sz w:val="22"/>
          <w:szCs w:val="22"/>
        </w:rPr>
        <w:t>Туймазинский</w:t>
      </w:r>
      <w:proofErr w:type="spellEnd"/>
      <w:r>
        <w:rPr>
          <w:sz w:val="22"/>
          <w:szCs w:val="22"/>
        </w:rPr>
        <w:t xml:space="preserve"> район</w:t>
      </w:r>
    </w:p>
    <w:p w14:paraId="080B5964" w14:textId="77777777" w:rsidR="00AF77CE" w:rsidRDefault="00AF77CE" w:rsidP="00AF77CE">
      <w:pPr>
        <w:tabs>
          <w:tab w:val="left" w:pos="5490"/>
        </w:tabs>
        <w:ind w:left="360" w:right="334"/>
        <w:rPr>
          <w:sz w:val="22"/>
          <w:szCs w:val="22"/>
        </w:rPr>
      </w:pPr>
      <w:r>
        <w:rPr>
          <w:sz w:val="22"/>
          <w:szCs w:val="22"/>
        </w:rPr>
        <w:t>Республики Башкортостан</w:t>
      </w:r>
      <w:r>
        <w:rPr>
          <w:sz w:val="22"/>
          <w:szCs w:val="22"/>
        </w:rPr>
        <w:tab/>
        <w:t xml:space="preserve">                    Ф.М. Шагиев</w:t>
      </w:r>
    </w:p>
    <w:p w14:paraId="367108DA" w14:textId="77777777" w:rsidR="00AF77CE" w:rsidRDefault="00AF77CE" w:rsidP="00AF77CE">
      <w:pPr>
        <w:tabs>
          <w:tab w:val="left" w:pos="5490"/>
        </w:tabs>
        <w:ind w:left="360" w:right="334"/>
        <w:rPr>
          <w:sz w:val="22"/>
          <w:szCs w:val="22"/>
        </w:rPr>
      </w:pPr>
    </w:p>
    <w:p w14:paraId="296D5D87" w14:textId="77777777" w:rsidR="00AF77CE" w:rsidRDefault="00AF77CE" w:rsidP="00AF77CE">
      <w:pPr>
        <w:pStyle w:val="a3"/>
        <w:ind w:firstLine="360"/>
        <w:rPr>
          <w:sz w:val="22"/>
          <w:szCs w:val="22"/>
        </w:rPr>
      </w:pPr>
      <w:proofErr w:type="spellStart"/>
      <w:r>
        <w:rPr>
          <w:sz w:val="22"/>
          <w:szCs w:val="22"/>
        </w:rPr>
        <w:t>с.Тюменяк</w:t>
      </w:r>
      <w:proofErr w:type="spellEnd"/>
    </w:p>
    <w:p w14:paraId="63A9BEB6" w14:textId="124B95F4" w:rsidR="00AF77CE" w:rsidRDefault="00AF77CE" w:rsidP="00AF77CE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>31</w:t>
      </w:r>
      <w:r>
        <w:rPr>
          <w:sz w:val="22"/>
          <w:szCs w:val="22"/>
        </w:rPr>
        <w:t>.</w:t>
      </w:r>
      <w:r>
        <w:rPr>
          <w:sz w:val="22"/>
          <w:szCs w:val="22"/>
        </w:rPr>
        <w:t>03</w:t>
      </w:r>
      <w:r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>
        <w:rPr>
          <w:sz w:val="22"/>
          <w:szCs w:val="22"/>
        </w:rPr>
        <w:t>г. №</w:t>
      </w:r>
      <w:r>
        <w:rPr>
          <w:sz w:val="22"/>
          <w:szCs w:val="22"/>
        </w:rPr>
        <w:t>85</w:t>
      </w:r>
    </w:p>
    <w:p w14:paraId="02062E94" w14:textId="77777777" w:rsidR="00AF77CE" w:rsidRDefault="00AF77CE" w:rsidP="00AF77CE">
      <w:pPr>
        <w:ind w:firstLine="708"/>
        <w:rPr>
          <w:b/>
        </w:rPr>
      </w:pPr>
    </w:p>
    <w:bookmarkEnd w:id="0"/>
    <w:p w14:paraId="1AC5B93A" w14:textId="77777777" w:rsidR="005F263E" w:rsidRDefault="005F263E"/>
    <w:sectPr w:rsidR="005F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E"/>
    <w:rsid w:val="005F263E"/>
    <w:rsid w:val="00A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96C7"/>
  <w15:chartTrackingRefBased/>
  <w15:docId w15:val="{3A81DBA2-1403-492E-8E62-FC2C90C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 Paragraph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2021-04-12T03:51:00Z</cp:lastPrinted>
  <dcterms:created xsi:type="dcterms:W3CDTF">2021-04-12T03:48:00Z</dcterms:created>
  <dcterms:modified xsi:type="dcterms:W3CDTF">2021-04-12T03:51:00Z</dcterms:modified>
</cp:coreProperties>
</file>