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2E" w:rsidRPr="00A016D8" w:rsidRDefault="00C8672E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bookmarkStart w:id="0" w:name="_GoBack"/>
      <w:bookmarkEnd w:id="0"/>
      <w:r w:rsidRPr="00A016D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Государственный комитет Республики Башкортостан</w:t>
      </w:r>
    </w:p>
    <w:p w:rsidR="00C8672E" w:rsidRPr="00A016D8" w:rsidRDefault="00C8672E" w:rsidP="00C867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016D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 торговле и защите прав потребителей</w:t>
      </w:r>
    </w:p>
    <w:p w:rsidR="00C8672E" w:rsidRPr="00771C13" w:rsidRDefault="00C8672E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554" w:rsidRPr="006A2C18" w:rsidRDefault="00B7617E" w:rsidP="009C53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A2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7929756" wp14:editId="4DC4A3FF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1733550" cy="872490"/>
            <wp:effectExtent l="0" t="0" r="0" b="3810"/>
            <wp:wrapSquare wrapText="bothSides"/>
            <wp:docPr id="3" name="Рисунок 3" descr="D:\Users\Suleymanova.lkh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554" w:rsidRPr="006A2C1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ПАМЯТКА ПОТРЕБИТЕЛЮ </w:t>
      </w:r>
    </w:p>
    <w:p w:rsidR="00771C13" w:rsidRPr="00457C59" w:rsidRDefault="00771C13" w:rsidP="009C53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5654AB" w:rsidRPr="009C53A6" w:rsidRDefault="005654AB" w:rsidP="009C53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C53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ОСНОВНЫЕ ТЕРМИНЫ ЗАКОНОДАТЕЛЬСТВА </w:t>
      </w:r>
    </w:p>
    <w:p w:rsidR="00261558" w:rsidRPr="009C53A6" w:rsidRDefault="005654AB" w:rsidP="009C53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C53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ОБЛАСТИ ЗАЩИТЫ ПРАВ ПОТРЕБИТЕЛЕЙ</w:t>
      </w:r>
    </w:p>
    <w:p w:rsidR="009C53A6" w:rsidRPr="009C53A6" w:rsidRDefault="009C53A6" w:rsidP="009C53A6">
      <w:pPr>
        <w:spacing w:after="0" w:line="240" w:lineRule="auto"/>
        <w:jc w:val="center"/>
        <w:rPr>
          <w:rFonts w:ascii="Tahoma" w:hAnsi="Tahoma" w:cs="Tahoma"/>
          <w:b/>
          <w:bCs/>
          <w:color w:val="002060"/>
          <w:sz w:val="16"/>
          <w:szCs w:val="16"/>
        </w:rPr>
      </w:pPr>
    </w:p>
    <w:p w:rsidR="001F7EB3" w:rsidRDefault="001F7EB3" w:rsidP="00B761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которые возникают между потребителем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продавцом, </w:t>
      </w:r>
      <w:r w:rsidRPr="001F7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изготовителем, импортером и </w:t>
      </w:r>
      <w:r w:rsidRPr="001F7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владельцами агрегаторов информации о товарах (услугах)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Законом о защите прав потребителей.</w:t>
      </w:r>
    </w:p>
    <w:p w:rsidR="00B7617E" w:rsidRPr="00B7617E" w:rsidRDefault="00B7617E" w:rsidP="00B761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37EAC1C" wp14:editId="0D9D9E0B">
            <wp:simplePos x="0" y="0"/>
            <wp:positionH relativeFrom="column">
              <wp:posOffset>6241415</wp:posOffset>
            </wp:positionH>
            <wp:positionV relativeFrom="paragraph">
              <wp:posOffset>80010</wp:posOffset>
            </wp:positionV>
            <wp:extent cx="581025" cy="581025"/>
            <wp:effectExtent l="0" t="0" r="9525" b="9525"/>
            <wp:wrapSquare wrapText="bothSides"/>
            <wp:docPr id="2" name="Рисунок 2" descr="D:\Users\Suleymanova.lkh\Desktop\Картинки\4c451fd1ce44be4bb2083e21544c60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uleymanova.lkh\Desktop\Картинки\4c451fd1ce44be4bb2083e21544c60f3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C3B" w:rsidRPr="009C53A6" w:rsidRDefault="00953C3B" w:rsidP="00D1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C53A6">
        <w:rPr>
          <w:rFonts w:ascii="Times New Roman" w:hAnsi="Times New Roman" w:cs="Times New Roman"/>
          <w:b/>
          <w:color w:val="C00000"/>
          <w:sz w:val="28"/>
          <w:szCs w:val="28"/>
        </w:rPr>
        <w:t>Закон у</w:t>
      </w:r>
      <w:r w:rsidR="001F7EB3" w:rsidRPr="009C53A6">
        <w:rPr>
          <w:rFonts w:ascii="Times New Roman" w:hAnsi="Times New Roman" w:cs="Times New Roman"/>
          <w:b/>
          <w:color w:val="C00000"/>
          <w:sz w:val="28"/>
          <w:szCs w:val="28"/>
        </w:rPr>
        <w:t>станавливает права потребителей</w:t>
      </w:r>
      <w:r w:rsidRPr="009C53A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953C3B" w:rsidRPr="00D1459A" w:rsidRDefault="00A801BF" w:rsidP="00D1459A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7EB3" w:rsidRPr="00D1459A">
        <w:rPr>
          <w:rFonts w:ascii="Times New Roman" w:hAnsi="Times New Roman" w:cs="Times New Roman"/>
          <w:sz w:val="28"/>
          <w:szCs w:val="28"/>
        </w:rPr>
        <w:t xml:space="preserve">приобретение товаров (работ, услуг) надлежащего качества и безопасных для жизни, здоровья, имущества </w:t>
      </w:r>
      <w:r w:rsidR="00953C3B" w:rsidRPr="00D1459A">
        <w:rPr>
          <w:rFonts w:ascii="Times New Roman" w:hAnsi="Times New Roman" w:cs="Times New Roman"/>
          <w:sz w:val="28"/>
          <w:szCs w:val="28"/>
        </w:rPr>
        <w:t>потребителей и окружающей среды;</w:t>
      </w:r>
    </w:p>
    <w:p w:rsidR="00953C3B" w:rsidRPr="00D1459A" w:rsidRDefault="00A801BF" w:rsidP="00D1459A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F7EB3" w:rsidRPr="00D1459A">
        <w:rPr>
          <w:rFonts w:ascii="Times New Roman" w:hAnsi="Times New Roman" w:cs="Times New Roman"/>
          <w:sz w:val="28"/>
          <w:szCs w:val="28"/>
        </w:rPr>
        <w:t xml:space="preserve"> получение информации о товарах (работах, услугах) и об их изготовителях (исполнителях, продавцах), о владельцах агрегаторов</w:t>
      </w:r>
      <w:r w:rsidR="00953C3B" w:rsidRPr="00D1459A">
        <w:rPr>
          <w:rFonts w:ascii="Times New Roman" w:hAnsi="Times New Roman" w:cs="Times New Roman"/>
          <w:sz w:val="28"/>
          <w:szCs w:val="28"/>
        </w:rPr>
        <w:t xml:space="preserve"> информации о товарах (услугах);</w:t>
      </w:r>
    </w:p>
    <w:p w:rsidR="00953C3B" w:rsidRPr="00D1459A" w:rsidRDefault="00A801BF" w:rsidP="00D1459A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3C3B" w:rsidRPr="00D1459A">
        <w:rPr>
          <w:rFonts w:ascii="Times New Roman" w:hAnsi="Times New Roman" w:cs="Times New Roman"/>
          <w:sz w:val="28"/>
          <w:szCs w:val="28"/>
        </w:rPr>
        <w:t>просвещение;</w:t>
      </w:r>
    </w:p>
    <w:p w:rsidR="00953C3B" w:rsidRPr="00D1459A" w:rsidRDefault="00A801BF" w:rsidP="00D1459A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7EB3" w:rsidRPr="00D1459A">
        <w:rPr>
          <w:rFonts w:ascii="Times New Roman" w:hAnsi="Times New Roman" w:cs="Times New Roman"/>
          <w:sz w:val="28"/>
          <w:szCs w:val="28"/>
        </w:rPr>
        <w:t>государственную и общест</w:t>
      </w:r>
      <w:r w:rsidR="00953C3B" w:rsidRPr="00D1459A">
        <w:rPr>
          <w:rFonts w:ascii="Times New Roman" w:hAnsi="Times New Roman" w:cs="Times New Roman"/>
          <w:sz w:val="28"/>
          <w:szCs w:val="28"/>
        </w:rPr>
        <w:t xml:space="preserve">венную защиту </w:t>
      </w:r>
      <w:r w:rsidR="001F7EB3" w:rsidRPr="00D1459A">
        <w:rPr>
          <w:rFonts w:ascii="Times New Roman" w:hAnsi="Times New Roman" w:cs="Times New Roman"/>
          <w:sz w:val="28"/>
          <w:szCs w:val="28"/>
        </w:rPr>
        <w:t>интересов</w:t>
      </w:r>
      <w:r w:rsidR="00953C3B" w:rsidRPr="00D1459A">
        <w:rPr>
          <w:rFonts w:ascii="Times New Roman" w:hAnsi="Times New Roman" w:cs="Times New Roman"/>
          <w:sz w:val="28"/>
          <w:szCs w:val="28"/>
        </w:rPr>
        <w:t>;</w:t>
      </w:r>
    </w:p>
    <w:p w:rsidR="001F7EB3" w:rsidRPr="00D1459A" w:rsidRDefault="001F7EB3" w:rsidP="00D1459A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>определяет механизм реализации прав.</w:t>
      </w:r>
    </w:p>
    <w:p w:rsidR="008B6142" w:rsidRPr="002D6653" w:rsidRDefault="008B6142" w:rsidP="00192B9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00A3E" w:rsidRDefault="003D6EA9" w:rsidP="001B4522">
      <w:pPr>
        <w:tabs>
          <w:tab w:val="center" w:pos="5598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t xml:space="preserve">ОСНОВНЫЕ </w:t>
      </w:r>
      <w:r w:rsidR="00F1742A" w:rsidRPr="00F1742A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t>ТЕРМИНЫ</w:t>
      </w:r>
    </w:p>
    <w:p w:rsidR="001A2753" w:rsidRPr="002D6653" w:rsidRDefault="001A2753" w:rsidP="001A2753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  <w:lang w:eastAsia="ru-RU"/>
        </w:rPr>
      </w:pPr>
    </w:p>
    <w:p w:rsidR="006D00DA" w:rsidRDefault="006A2C18" w:rsidP="006D0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4E44ED5" wp14:editId="55B1160C">
            <wp:simplePos x="0" y="0"/>
            <wp:positionH relativeFrom="column">
              <wp:posOffset>-327025</wp:posOffset>
            </wp:positionH>
            <wp:positionV relativeFrom="paragraph">
              <wp:posOffset>52070</wp:posOffset>
            </wp:positionV>
            <wp:extent cx="1139825" cy="803275"/>
            <wp:effectExtent l="0" t="0" r="3175" b="0"/>
            <wp:wrapSquare wrapText="bothSides"/>
            <wp:docPr id="1" name="Рисунок 1" descr="D:\Users\Suleymanova.lkh\Desktop\c2a5f20c88639ead6b03ae235b49e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c2a5f20c88639ead6b03ae235b49ef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53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отребитель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</w:t>
      </w:r>
      <w:r w:rsidR="002D6653">
        <w:rPr>
          <w:rFonts w:ascii="Times New Roman" w:hAnsi="Times New Roman" w:cs="Times New Roman"/>
          <w:bCs/>
          <w:sz w:val="28"/>
          <w:szCs w:val="28"/>
        </w:rPr>
        <w:t>редпринимательской деятельности.</w:t>
      </w:r>
    </w:p>
    <w:p w:rsidR="00D1459A" w:rsidRPr="00B7617E" w:rsidRDefault="00D1459A" w:rsidP="006A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C00000"/>
          <w:sz w:val="28"/>
          <w:szCs w:val="28"/>
        </w:rPr>
      </w:pPr>
      <w:r w:rsidRPr="00D145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7DF7CEA" wp14:editId="73C7CA56">
            <wp:simplePos x="0" y="0"/>
            <wp:positionH relativeFrom="column">
              <wp:posOffset>5715</wp:posOffset>
            </wp:positionH>
            <wp:positionV relativeFrom="paragraph">
              <wp:posOffset>28575</wp:posOffset>
            </wp:positionV>
            <wp:extent cx="248920" cy="367665"/>
            <wp:effectExtent l="0" t="0" r="0" b="0"/>
            <wp:wrapSquare wrapText="bothSides"/>
            <wp:docPr id="4" name="Рисунок 4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59A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Важно! </w:t>
      </w:r>
      <w:r w:rsidR="009C53A6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Если товар, </w:t>
      </w:r>
      <w:r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>например</w:t>
      </w:r>
      <w:r w:rsidR="00B7617E"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>,</w:t>
      </w:r>
      <w:r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 получен в дар, </w:t>
      </w:r>
      <w:r w:rsidR="009C53A6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то </w:t>
      </w:r>
      <w:r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>гражданин</w:t>
      </w:r>
      <w:r w:rsidR="00B7617E"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>,</w:t>
      </w:r>
      <w:r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 использующий </w:t>
      </w:r>
      <w:r w:rsidR="009C53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его по назначению</w:t>
      </w:r>
      <w:r w:rsidR="00B7617E"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>,</w:t>
      </w:r>
      <w:r w:rsidRPr="00B7617E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 также потребитель.</w:t>
      </w:r>
    </w:p>
    <w:p w:rsidR="006D00DA" w:rsidRDefault="002D6653" w:rsidP="006D0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зготовитель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производящие тов</w:t>
      </w:r>
      <w:r>
        <w:rPr>
          <w:rFonts w:ascii="Times New Roman" w:hAnsi="Times New Roman" w:cs="Times New Roman"/>
          <w:bCs/>
          <w:sz w:val="28"/>
          <w:szCs w:val="28"/>
        </w:rPr>
        <w:t>ары для реализации потребителям.</w:t>
      </w:r>
    </w:p>
    <w:p w:rsidR="006D00DA" w:rsidRDefault="008B1AF9" w:rsidP="006D0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011AC07" wp14:editId="41014649">
            <wp:simplePos x="0" y="0"/>
            <wp:positionH relativeFrom="column">
              <wp:posOffset>5869940</wp:posOffset>
            </wp:positionH>
            <wp:positionV relativeFrom="paragraph">
              <wp:posOffset>326390</wp:posOffset>
            </wp:positionV>
            <wp:extent cx="885825" cy="885825"/>
            <wp:effectExtent l="0" t="0" r="9525" b="9525"/>
            <wp:wrapSquare wrapText="bothSides"/>
            <wp:docPr id="5" name="Рисунок 5" descr="D:\Users\Suleymanova.lkh\Desktop\f255380e82e985f9fb1f008012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uleymanova.lkh\Desktop\f255380e82e985f9fb1f008012d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53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сполнитель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</w:t>
      </w:r>
      <w:r w:rsidR="003309A2">
        <w:rPr>
          <w:rFonts w:ascii="Times New Roman" w:hAnsi="Times New Roman" w:cs="Times New Roman"/>
          <w:bCs/>
          <w:sz w:val="28"/>
          <w:szCs w:val="28"/>
        </w:rPr>
        <w:t xml:space="preserve"> возмездному договору.</w:t>
      </w:r>
    </w:p>
    <w:p w:rsidR="003D6EA9" w:rsidRPr="001B4522" w:rsidRDefault="002D6653" w:rsidP="006D0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родавец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</w:t>
      </w:r>
      <w:r w:rsidR="003309A2">
        <w:rPr>
          <w:rFonts w:ascii="Times New Roman" w:hAnsi="Times New Roman" w:cs="Times New Roman"/>
          <w:bCs/>
          <w:sz w:val="28"/>
          <w:szCs w:val="28"/>
        </w:rPr>
        <w:t>телям по договору купли-продажи.</w:t>
      </w:r>
      <w:r w:rsidR="001B4522" w:rsidRPr="001B45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6EA9" w:rsidRDefault="002D6653" w:rsidP="003D6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7E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 w:rsidR="003D6EA9" w:rsidRPr="00B7617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полномоченная </w:t>
      </w:r>
      <w:r w:rsidR="009C53A6">
        <w:rPr>
          <w:rFonts w:ascii="Times New Roman" w:hAnsi="Times New Roman" w:cs="Times New Roman"/>
          <w:b/>
          <w:color w:val="002060"/>
          <w:sz w:val="28"/>
          <w:szCs w:val="28"/>
        </w:rPr>
        <w:t>организация или уполномоченный ИП</w:t>
      </w:r>
      <w:r w:rsidR="003D6EA9" w:rsidRPr="00B761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6EA9">
        <w:rPr>
          <w:rFonts w:ascii="Times New Roman" w:hAnsi="Times New Roman" w:cs="Times New Roman"/>
          <w:sz w:val="28"/>
          <w:szCs w:val="28"/>
        </w:rPr>
        <w:t>- организация, осуществляющая определенную деятельность, или организация, созданная на территории Р</w:t>
      </w:r>
      <w:r w:rsidR="003309A2">
        <w:rPr>
          <w:rFonts w:ascii="Times New Roman" w:hAnsi="Times New Roman" w:cs="Times New Roman"/>
          <w:sz w:val="28"/>
          <w:szCs w:val="28"/>
        </w:rPr>
        <w:t>Ф</w:t>
      </w:r>
      <w:r w:rsidR="003D6EA9">
        <w:rPr>
          <w:rFonts w:ascii="Times New Roman" w:hAnsi="Times New Roman" w:cs="Times New Roman"/>
          <w:sz w:val="28"/>
          <w:szCs w:val="28"/>
        </w:rPr>
        <w:t xml:space="preserve"> изготовителем (продавцом), в том числе иностранным изготовителем (продавцом), выполняющие определенные функции на основании договора с изготовителем (продавцом) и уполномоченные им на принятие и удовлетворение требований потребителей в отношении товара ненадлежащего качества, либо </w:t>
      </w:r>
      <w:r w:rsidR="003309A2">
        <w:rPr>
          <w:rFonts w:ascii="Times New Roman" w:hAnsi="Times New Roman" w:cs="Times New Roman"/>
          <w:sz w:val="28"/>
          <w:szCs w:val="28"/>
        </w:rPr>
        <w:t>ИП</w:t>
      </w:r>
      <w:r w:rsidR="003D6EA9">
        <w:rPr>
          <w:rFonts w:ascii="Times New Roman" w:hAnsi="Times New Roman" w:cs="Times New Roman"/>
          <w:sz w:val="28"/>
          <w:szCs w:val="28"/>
        </w:rPr>
        <w:t>, зарегистрированный на территории Р</w:t>
      </w:r>
      <w:r w:rsidR="003309A2">
        <w:rPr>
          <w:rFonts w:ascii="Times New Roman" w:hAnsi="Times New Roman" w:cs="Times New Roman"/>
          <w:sz w:val="28"/>
          <w:szCs w:val="28"/>
        </w:rPr>
        <w:t>Ф</w:t>
      </w:r>
      <w:r w:rsidR="003D6EA9">
        <w:rPr>
          <w:rFonts w:ascii="Times New Roman" w:hAnsi="Times New Roman" w:cs="Times New Roman"/>
          <w:sz w:val="28"/>
          <w:szCs w:val="28"/>
        </w:rPr>
        <w:t>, выполняющий определенные функции на основании договора с изготовителем (продавцом), в том числе с иностранным изготовителем (продавцом), и уполномоченный им на принятие и удовлетворение требований потребителей в отношени</w:t>
      </w:r>
      <w:r w:rsidR="003309A2">
        <w:rPr>
          <w:rFonts w:ascii="Times New Roman" w:hAnsi="Times New Roman" w:cs="Times New Roman"/>
          <w:sz w:val="28"/>
          <w:szCs w:val="28"/>
        </w:rPr>
        <w:t>и товара ненадлежащего качества.</w:t>
      </w:r>
    </w:p>
    <w:p w:rsidR="006D00DA" w:rsidRDefault="003309A2" w:rsidP="006D00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17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</w:t>
      </w:r>
      <w:r w:rsidR="003D6EA9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мпортер</w:t>
      </w:r>
      <w:r w:rsidR="003D6EA9">
        <w:rPr>
          <w:rFonts w:ascii="Times New Roman" w:hAnsi="Times New Roman" w:cs="Times New Roman"/>
          <w:sz w:val="28"/>
          <w:szCs w:val="28"/>
        </w:rPr>
        <w:t xml:space="preserve"> - организация независимо от организационно-правовой формы или индивидуальный предприниматель, осуществляющие импорт товара для его последующей реализации на территории Р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3D6EA9" w:rsidRDefault="006D10CB" w:rsidP="005C7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F8299DF" wp14:editId="4055D847">
            <wp:simplePos x="0" y="0"/>
            <wp:positionH relativeFrom="column">
              <wp:posOffset>-26035</wp:posOffset>
            </wp:positionH>
            <wp:positionV relativeFrom="paragraph">
              <wp:posOffset>17145</wp:posOffset>
            </wp:positionV>
            <wp:extent cx="1647825" cy="703580"/>
            <wp:effectExtent l="0" t="0" r="9525" b="1270"/>
            <wp:wrapSquare wrapText="bothSides"/>
            <wp:docPr id="6" name="Рисунок 6" descr="D:\Users\Suleymanova.lkh\Desktop\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uleymanova.lkh\Desktop\port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9A2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3D6EA9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ладелец агрегатора</w:t>
      </w:r>
      <w:r w:rsidR="005C7E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информации о товарах (услугах)</w:t>
      </w:r>
      <w:r w:rsidR="003D6EA9" w:rsidRPr="00B761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6EA9">
        <w:rPr>
          <w:rFonts w:ascii="Times New Roman" w:hAnsi="Times New Roman" w:cs="Times New Roman"/>
          <w:sz w:val="28"/>
          <w:szCs w:val="28"/>
        </w:rPr>
        <w:t xml:space="preserve">- организация независимо от организационно-правовой формы либо </w:t>
      </w:r>
      <w:r w:rsidR="003309A2">
        <w:rPr>
          <w:rFonts w:ascii="Times New Roman" w:hAnsi="Times New Roman" w:cs="Times New Roman"/>
          <w:sz w:val="28"/>
          <w:szCs w:val="28"/>
        </w:rPr>
        <w:t>ИП</w:t>
      </w:r>
      <w:r w:rsidR="003D6EA9">
        <w:rPr>
          <w:rFonts w:ascii="Times New Roman" w:hAnsi="Times New Roman" w:cs="Times New Roman"/>
          <w:sz w:val="28"/>
          <w:szCs w:val="28"/>
        </w:rPr>
        <w:t>, которые являются владельцами программы для электронных вычислительных машин и (или) владельцами сайта и (или) страницы сайта в Интернет</w:t>
      </w:r>
      <w:r w:rsidR="003309A2">
        <w:rPr>
          <w:rFonts w:ascii="Times New Roman" w:hAnsi="Times New Roman" w:cs="Times New Roman"/>
          <w:sz w:val="28"/>
          <w:szCs w:val="28"/>
        </w:rPr>
        <w:t>. П</w:t>
      </w:r>
      <w:r w:rsidR="003D6EA9">
        <w:rPr>
          <w:rFonts w:ascii="Times New Roman" w:hAnsi="Times New Roman" w:cs="Times New Roman"/>
          <w:sz w:val="28"/>
          <w:szCs w:val="28"/>
        </w:rPr>
        <w:t xml:space="preserve">редоставляют потребителю возможность ознакомиться с предложением продавца (исполнителя) </w:t>
      </w:r>
      <w:r w:rsidR="003309A2">
        <w:rPr>
          <w:rFonts w:ascii="Times New Roman" w:hAnsi="Times New Roman" w:cs="Times New Roman"/>
          <w:sz w:val="28"/>
          <w:szCs w:val="28"/>
        </w:rPr>
        <w:t>и заключить с ним договор купли-продажи</w:t>
      </w:r>
      <w:r w:rsidR="003D6EA9">
        <w:rPr>
          <w:rFonts w:ascii="Times New Roman" w:hAnsi="Times New Roman" w:cs="Times New Roman"/>
          <w:sz w:val="28"/>
          <w:szCs w:val="28"/>
        </w:rPr>
        <w:t>, а также произвести пр</w:t>
      </w:r>
      <w:r w:rsidR="00EE2C2D">
        <w:rPr>
          <w:rFonts w:ascii="Times New Roman" w:hAnsi="Times New Roman" w:cs="Times New Roman"/>
          <w:sz w:val="28"/>
          <w:szCs w:val="28"/>
        </w:rPr>
        <w:t xml:space="preserve">едварительную оплату </w:t>
      </w:r>
      <w:r w:rsidR="003D6EA9">
        <w:rPr>
          <w:rFonts w:ascii="Times New Roman" w:hAnsi="Times New Roman" w:cs="Times New Roman"/>
          <w:sz w:val="28"/>
          <w:szCs w:val="28"/>
        </w:rPr>
        <w:t>товара (услуги)</w:t>
      </w:r>
      <w:r w:rsidR="003309A2">
        <w:rPr>
          <w:rFonts w:ascii="Times New Roman" w:hAnsi="Times New Roman" w:cs="Times New Roman"/>
          <w:sz w:val="28"/>
          <w:szCs w:val="28"/>
        </w:rPr>
        <w:t xml:space="preserve">. </w:t>
      </w:r>
      <w:r w:rsidR="003D6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A9" w:rsidRDefault="003D6EA9" w:rsidP="001A2753">
      <w:pPr>
        <w:spacing w:after="0" w:line="240" w:lineRule="auto"/>
        <w:jc w:val="both"/>
        <w:rPr>
          <w:rFonts w:ascii="Times New Roman" w:hAnsi="Times New Roman" w:cs="Times New Roman"/>
          <w:bCs/>
          <w:noProof/>
          <w:lang w:eastAsia="ru-RU"/>
        </w:rPr>
      </w:pPr>
    </w:p>
    <w:p w:rsidR="003D6EA9" w:rsidRDefault="003D6EA9" w:rsidP="003D6EA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</w:pPr>
      <w:r w:rsidRPr="003D6EA9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t>ОСНОВНЫЕ ПОНЯТИЯ</w:t>
      </w:r>
    </w:p>
    <w:p w:rsidR="00EE2C2D" w:rsidRPr="00EE2C2D" w:rsidRDefault="00EE2C2D" w:rsidP="003D6EA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16"/>
          <w:szCs w:val="16"/>
          <w:lang w:eastAsia="ru-RU"/>
        </w:rPr>
      </w:pPr>
    </w:p>
    <w:p w:rsidR="00EE2C2D" w:rsidRDefault="00085E94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B20F8F1" wp14:editId="4AFB1C47">
            <wp:simplePos x="0" y="0"/>
            <wp:positionH relativeFrom="column">
              <wp:posOffset>5885815</wp:posOffset>
            </wp:positionH>
            <wp:positionV relativeFrom="paragraph">
              <wp:posOffset>1218565</wp:posOffset>
            </wp:positionV>
            <wp:extent cx="1028700" cy="718820"/>
            <wp:effectExtent l="0" t="0" r="0" b="5080"/>
            <wp:wrapSquare wrapText="bothSides"/>
            <wp:docPr id="11" name="Рисунок 11" descr="http://uriston.com/wp-content/uploads/2018/10/sushhestvennyj-nedostatok-tovara-kuda-obrashh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iston.com/wp-content/uploads/2018/10/sushhestvennyj-nedostatok-tovara-kuda-obrashhatsy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2D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едостаток товара (работы, услуги)</w:t>
      </w:r>
      <w:r w:rsidR="003D6EA9" w:rsidRPr="00B7617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>- несоответствие товара (работы, услуги) обязательным требованиям, предусмотренным законом либо в установленном им порядке, условиям договора</w:t>
      </w:r>
      <w:r w:rsidR="00EE2C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целям, для которых товар (работа, услуга) такого рода обычно используется или о которых продавец (исполнитель) был поставлен в известность потребителем при заключении договора, </w:t>
      </w:r>
      <w:r w:rsidR="00EE2C2D">
        <w:rPr>
          <w:rFonts w:ascii="Times New Roman" w:hAnsi="Times New Roman" w:cs="Times New Roman"/>
          <w:bCs/>
          <w:sz w:val="28"/>
          <w:szCs w:val="28"/>
        </w:rPr>
        <w:t>л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>и</w:t>
      </w:r>
      <w:r w:rsidR="00EE2C2D">
        <w:rPr>
          <w:rFonts w:ascii="Times New Roman" w:hAnsi="Times New Roman" w:cs="Times New Roman"/>
          <w:bCs/>
          <w:sz w:val="28"/>
          <w:szCs w:val="28"/>
        </w:rPr>
        <w:t>бо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образцу и (или) описанию при продаже товара</w:t>
      </w:r>
      <w:r w:rsidR="00EE2C2D">
        <w:rPr>
          <w:rFonts w:ascii="Times New Roman" w:hAnsi="Times New Roman" w:cs="Times New Roman"/>
          <w:bCs/>
          <w:sz w:val="28"/>
          <w:szCs w:val="28"/>
        </w:rPr>
        <w:t xml:space="preserve"> по образцу и (или) по описанию.</w:t>
      </w:r>
    </w:p>
    <w:p w:rsidR="00097315" w:rsidRPr="00085E94" w:rsidRDefault="00097315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E2C2D" w:rsidRDefault="00EE2C2D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ущественный недостаток товара (работы, услуги)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другие подобные недостатки.</w:t>
      </w:r>
    </w:p>
    <w:p w:rsidR="00097315" w:rsidRPr="00085E94" w:rsidRDefault="00097315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3D6EA9" w:rsidRDefault="00EE2C2D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</w:t>
      </w:r>
      <w:r w:rsidR="003D6EA9"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езопасность товара (работы, услуги)</w:t>
      </w:r>
      <w:r w:rsidR="003D6EA9" w:rsidRPr="003D6EA9">
        <w:rPr>
          <w:rFonts w:ascii="Times New Roman" w:hAnsi="Times New Roman" w:cs="Times New Roman"/>
          <w:bCs/>
          <w:sz w:val="28"/>
          <w:szCs w:val="28"/>
        </w:rPr>
        <w:t xml:space="preserve"> - безопасность товара (работы, услуги)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</w:t>
      </w:r>
      <w:r>
        <w:rPr>
          <w:rFonts w:ascii="Times New Roman" w:hAnsi="Times New Roman" w:cs="Times New Roman"/>
          <w:bCs/>
          <w:sz w:val="28"/>
          <w:szCs w:val="28"/>
        </w:rPr>
        <w:t>услуги).</w:t>
      </w:r>
    </w:p>
    <w:p w:rsidR="00097315" w:rsidRPr="00085E94" w:rsidRDefault="00097315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B7617E" w:rsidRDefault="00085E94" w:rsidP="0008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58DA5A6" wp14:editId="0618C2D3">
            <wp:simplePos x="0" y="0"/>
            <wp:positionH relativeFrom="column">
              <wp:posOffset>6123940</wp:posOffset>
            </wp:positionH>
            <wp:positionV relativeFrom="paragraph">
              <wp:posOffset>53975</wp:posOffset>
            </wp:positionV>
            <wp:extent cx="800100" cy="774700"/>
            <wp:effectExtent l="0" t="0" r="0" b="6350"/>
            <wp:wrapSquare wrapText="bothSides"/>
            <wp:docPr id="8" name="Рисунок 8" descr="https://images.ru.prom.st/624579094_624579094.jpg?PIMAGE_ID=62457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624579094_624579094.jpg?PIMAGE_ID=6245790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2D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3D6EA9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арантийный срок</w:t>
      </w:r>
      <w:r w:rsidR="003D6EA9" w:rsidRPr="00B761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6EA9">
        <w:rPr>
          <w:rFonts w:ascii="Times New Roman" w:hAnsi="Times New Roman" w:cs="Times New Roman"/>
          <w:sz w:val="28"/>
          <w:szCs w:val="28"/>
        </w:rPr>
        <w:t xml:space="preserve">-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</w:t>
      </w:r>
      <w:r w:rsidR="008C0BAA">
        <w:rPr>
          <w:rFonts w:ascii="Times New Roman" w:hAnsi="Times New Roman" w:cs="Times New Roman"/>
          <w:sz w:val="28"/>
          <w:szCs w:val="28"/>
        </w:rPr>
        <w:t>ИП</w:t>
      </w:r>
      <w:r w:rsidR="003D6EA9">
        <w:rPr>
          <w:rFonts w:ascii="Times New Roman" w:hAnsi="Times New Roman" w:cs="Times New Roman"/>
          <w:sz w:val="28"/>
          <w:szCs w:val="28"/>
        </w:rPr>
        <w:t>, импортер обязаны удовлетворить соответ</w:t>
      </w:r>
      <w:r w:rsidR="00EE2C2D">
        <w:rPr>
          <w:rFonts w:ascii="Times New Roman" w:hAnsi="Times New Roman" w:cs="Times New Roman"/>
          <w:sz w:val="28"/>
          <w:szCs w:val="28"/>
        </w:rPr>
        <w:t>ствующие требования потребителя.</w:t>
      </w:r>
    </w:p>
    <w:p w:rsidR="00085E94" w:rsidRPr="00085E94" w:rsidRDefault="00085E94" w:rsidP="0008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085E94" w:rsidRDefault="00085E94" w:rsidP="0008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</w:t>
      </w:r>
      <w:r w:rsidRPr="00B7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рок годности</w:t>
      </w:r>
      <w:r w:rsidRPr="00B7617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C53A6">
        <w:rPr>
          <w:rFonts w:ascii="Times New Roman" w:hAnsi="Times New Roman" w:cs="Times New Roman"/>
          <w:sz w:val="28"/>
          <w:szCs w:val="28"/>
        </w:rPr>
        <w:t>период, по истечении которого товар (работа) считается непригодным для использования по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73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5E94" w:rsidRDefault="00C23A02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98D31B7" wp14:editId="48B90FDF">
            <wp:simplePos x="0" y="0"/>
            <wp:positionH relativeFrom="column">
              <wp:posOffset>-171450</wp:posOffset>
            </wp:positionH>
            <wp:positionV relativeFrom="paragraph">
              <wp:posOffset>12065</wp:posOffset>
            </wp:positionV>
            <wp:extent cx="857250" cy="857250"/>
            <wp:effectExtent l="0" t="0" r="0" b="0"/>
            <wp:wrapSquare wrapText="bothSides"/>
            <wp:docPr id="9" name="Рисунок 9" descr="https://www.graver.ru/images/stories/gost-label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raver.ru/images/stories/gost-labels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A9" w:rsidRDefault="00EE2C2D" w:rsidP="00EE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7E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3D6EA9" w:rsidRPr="00B7617E">
        <w:rPr>
          <w:rFonts w:ascii="Times New Roman" w:hAnsi="Times New Roman" w:cs="Times New Roman"/>
          <w:b/>
          <w:color w:val="002060"/>
          <w:sz w:val="28"/>
          <w:szCs w:val="28"/>
        </w:rPr>
        <w:t>рок службы</w:t>
      </w:r>
      <w:r w:rsidR="003D6EA9" w:rsidRPr="00B761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6EA9">
        <w:rPr>
          <w:rFonts w:ascii="Times New Roman" w:hAnsi="Times New Roman" w:cs="Times New Roman"/>
          <w:sz w:val="28"/>
          <w:szCs w:val="28"/>
        </w:rPr>
        <w:t xml:space="preserve">- период, в течение которого изготовитель (исполнитель) обязуется обеспечивать потребителю возможность использования товара (работы) по </w:t>
      </w:r>
      <w:r w:rsidR="008C0BAA">
        <w:rPr>
          <w:rFonts w:ascii="Times New Roman" w:hAnsi="Times New Roman" w:cs="Times New Roman"/>
          <w:sz w:val="28"/>
          <w:szCs w:val="28"/>
        </w:rPr>
        <w:t>н</w:t>
      </w:r>
      <w:r w:rsidR="003D6EA9">
        <w:rPr>
          <w:rFonts w:ascii="Times New Roman" w:hAnsi="Times New Roman" w:cs="Times New Roman"/>
          <w:sz w:val="28"/>
          <w:szCs w:val="28"/>
        </w:rPr>
        <w:t>азначению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E94" w:rsidRPr="00085E94">
        <w:rPr>
          <w:noProof/>
          <w:lang w:eastAsia="ru-RU"/>
        </w:rPr>
        <w:t xml:space="preserve"> </w:t>
      </w:r>
    </w:p>
    <w:p w:rsidR="003D6EA9" w:rsidRDefault="003D6EA9" w:rsidP="003D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94" w:rsidRDefault="00085E94" w:rsidP="003D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94" w:rsidRDefault="00085E94" w:rsidP="003D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9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86F78">
        <w:rPr>
          <w:rFonts w:ascii="Times New Roman" w:hAnsi="Times New Roman" w:cs="Times New Roman"/>
          <w:b/>
          <w:color w:val="002060"/>
          <w:sz w:val="26"/>
          <w:szCs w:val="26"/>
        </w:rPr>
        <w:t>При необходимости личного приема или для составления проекта досудебной претензии потребители могут обратить</w:t>
      </w:r>
      <w:r w:rsidR="00261558" w:rsidRPr="00886F78">
        <w:rPr>
          <w:rFonts w:ascii="Times New Roman" w:hAnsi="Times New Roman" w:cs="Times New Roman"/>
          <w:b/>
          <w:color w:val="002060"/>
          <w:sz w:val="26"/>
          <w:szCs w:val="26"/>
        </w:rPr>
        <w:t>ся в Госкомитет РБ  по торговле</w:t>
      </w:r>
    </w:p>
    <w:p w:rsidR="00B02E04" w:rsidRPr="00886F78" w:rsidRDefault="00085E9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по адресу: </w:t>
      </w:r>
      <w:r w:rsidR="00B02E04" w:rsidRPr="00886F7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450008, г. Уфа, ул. </w:t>
      </w:r>
      <w:proofErr w:type="spellStart"/>
      <w:r w:rsidR="00B02E04" w:rsidRPr="00886F78">
        <w:rPr>
          <w:rFonts w:ascii="Times New Roman" w:hAnsi="Times New Roman" w:cs="Times New Roman"/>
          <w:b/>
          <w:color w:val="002060"/>
          <w:sz w:val="26"/>
          <w:szCs w:val="26"/>
        </w:rPr>
        <w:t>Цюрупы</w:t>
      </w:r>
      <w:proofErr w:type="spellEnd"/>
      <w:r w:rsidR="00B02E04" w:rsidRPr="00886F78">
        <w:rPr>
          <w:rFonts w:ascii="Times New Roman" w:hAnsi="Times New Roman" w:cs="Times New Roman"/>
          <w:b/>
          <w:color w:val="002060"/>
          <w:sz w:val="26"/>
          <w:szCs w:val="26"/>
        </w:rPr>
        <w:t>, 1</w:t>
      </w:r>
      <w:r w:rsidR="00261558" w:rsidRPr="00886F78">
        <w:rPr>
          <w:rFonts w:ascii="Times New Roman" w:hAnsi="Times New Roman" w:cs="Times New Roman"/>
          <w:b/>
          <w:color w:val="002060"/>
          <w:sz w:val="26"/>
          <w:szCs w:val="26"/>
        </w:rPr>
        <w:t>3</w:t>
      </w:r>
      <w:r w:rsidR="00B02E04" w:rsidRPr="00886F78">
        <w:rPr>
          <w:rFonts w:ascii="Times New Roman" w:hAnsi="Times New Roman" w:cs="Times New Roman"/>
          <w:b/>
          <w:color w:val="002060"/>
          <w:sz w:val="26"/>
          <w:szCs w:val="26"/>
        </w:rPr>
        <w:t>, кабинет 703</w:t>
      </w:r>
    </w:p>
    <w:p w:rsidR="00B02E0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86F78">
        <w:rPr>
          <w:rFonts w:ascii="Times New Roman" w:hAnsi="Times New Roman" w:cs="Times New Roman"/>
          <w:b/>
          <w:color w:val="002060"/>
          <w:sz w:val="26"/>
          <w:szCs w:val="26"/>
        </w:rPr>
        <w:t>с 9.00 до 18.00 часов по будням,</w:t>
      </w:r>
      <w:r w:rsidR="00085E9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886F78">
        <w:rPr>
          <w:rFonts w:ascii="Times New Roman" w:hAnsi="Times New Roman" w:cs="Times New Roman"/>
          <w:b/>
          <w:color w:val="002060"/>
          <w:sz w:val="26"/>
          <w:szCs w:val="26"/>
        </w:rPr>
        <w:t>перерыв с 13.00 до 14.00 часов</w:t>
      </w:r>
    </w:p>
    <w:p w:rsidR="008B6142" w:rsidRPr="00085E94" w:rsidRDefault="008B6142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723984" w:rsidRPr="00831F9A" w:rsidRDefault="00B02E04" w:rsidP="00B03C6B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Pr="00886F7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елефон «горячей линии» </w:t>
      </w:r>
      <w:r w:rsidR="00E1234E">
        <w:rPr>
          <w:rFonts w:ascii="Times New Roman" w:hAnsi="Times New Roman" w:cs="Times New Roman"/>
          <w:b/>
          <w:color w:val="FF0000"/>
          <w:sz w:val="26"/>
          <w:szCs w:val="26"/>
        </w:rPr>
        <w:t>+7</w:t>
      </w:r>
      <w:r w:rsidRPr="00886F7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(347) 218-09-78</w:t>
      </w:r>
    </w:p>
    <w:p w:rsidR="00831F9A" w:rsidRPr="00085E94" w:rsidRDefault="00831F9A" w:rsidP="00B03C6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B03C6B" w:rsidRPr="00886F78" w:rsidRDefault="00886F78" w:rsidP="00B03C6B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У</w:t>
      </w:r>
      <w:r w:rsidR="00457C59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фа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C8672E" w:rsidRPr="00886F78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C8672E" w:rsidRPr="00886F78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20</w:t>
      </w:r>
      <w:r w:rsidR="00527CA1" w:rsidRPr="00886F78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20</w:t>
      </w:r>
    </w:p>
    <w:sectPr w:rsidR="00B03C6B" w:rsidRPr="00886F78" w:rsidSect="00207336">
      <w:pgSz w:w="11906" w:h="16838"/>
      <w:pgMar w:top="567" w:right="566" w:bottom="568" w:left="851" w:header="709" w:footer="709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E3" w:rsidRDefault="00B07EE3" w:rsidP="00ED468F">
      <w:pPr>
        <w:spacing w:after="0" w:line="240" w:lineRule="auto"/>
      </w:pPr>
      <w:r>
        <w:separator/>
      </w:r>
    </w:p>
  </w:endnote>
  <w:endnote w:type="continuationSeparator" w:id="0">
    <w:p w:rsidR="00B07EE3" w:rsidRDefault="00B07EE3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E3" w:rsidRDefault="00B07EE3" w:rsidP="00ED468F">
      <w:pPr>
        <w:spacing w:after="0" w:line="240" w:lineRule="auto"/>
      </w:pPr>
      <w:r>
        <w:separator/>
      </w:r>
    </w:p>
  </w:footnote>
  <w:footnote w:type="continuationSeparator" w:id="0">
    <w:p w:rsidR="00B07EE3" w:rsidRDefault="00B07EE3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29" type="#_x0000_t75" style="width:20.25pt;height:20.25pt;visibility:visible;mso-wrap-style:square" o:bullet="t">
        <v:imagedata r:id="rId2" o:title=""/>
      </v:shape>
    </w:pict>
  </w:numPicBullet>
  <w:abstractNum w:abstractNumId="0" w15:restartNumberingAfterBreak="0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D2B76"/>
    <w:multiLevelType w:val="hybridMultilevel"/>
    <w:tmpl w:val="4232FA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19"/>
  </w:num>
  <w:num w:numId="6">
    <w:abstractNumId w:val="18"/>
  </w:num>
  <w:num w:numId="7">
    <w:abstractNumId w:val="20"/>
  </w:num>
  <w:num w:numId="8">
    <w:abstractNumId w:val="1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8"/>
  </w:num>
  <w:num w:numId="19">
    <w:abstractNumId w:val="21"/>
  </w:num>
  <w:num w:numId="20">
    <w:abstractNumId w:val="2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5"/>
    <w:rsid w:val="00007146"/>
    <w:rsid w:val="0001424A"/>
    <w:rsid w:val="00021662"/>
    <w:rsid w:val="000246FB"/>
    <w:rsid w:val="00027CAC"/>
    <w:rsid w:val="00042449"/>
    <w:rsid w:val="00045114"/>
    <w:rsid w:val="000504AE"/>
    <w:rsid w:val="00054425"/>
    <w:rsid w:val="0006051E"/>
    <w:rsid w:val="00063507"/>
    <w:rsid w:val="00085E94"/>
    <w:rsid w:val="00097315"/>
    <w:rsid w:val="000A22BB"/>
    <w:rsid w:val="000A78AA"/>
    <w:rsid w:val="000A7DC5"/>
    <w:rsid w:val="000C1304"/>
    <w:rsid w:val="000C6EE8"/>
    <w:rsid w:val="000C77E6"/>
    <w:rsid w:val="000D1D2D"/>
    <w:rsid w:val="000F3F36"/>
    <w:rsid w:val="001008B6"/>
    <w:rsid w:val="00101F99"/>
    <w:rsid w:val="00105A88"/>
    <w:rsid w:val="001227E6"/>
    <w:rsid w:val="0012284D"/>
    <w:rsid w:val="0013688E"/>
    <w:rsid w:val="00146951"/>
    <w:rsid w:val="00154E04"/>
    <w:rsid w:val="00156E74"/>
    <w:rsid w:val="00167E57"/>
    <w:rsid w:val="00181DEF"/>
    <w:rsid w:val="001848F9"/>
    <w:rsid w:val="00192B9B"/>
    <w:rsid w:val="00196200"/>
    <w:rsid w:val="001A2753"/>
    <w:rsid w:val="001A4ED5"/>
    <w:rsid w:val="001A5E32"/>
    <w:rsid w:val="001A5E4A"/>
    <w:rsid w:val="001B4522"/>
    <w:rsid w:val="001B75E3"/>
    <w:rsid w:val="001C2374"/>
    <w:rsid w:val="001C6159"/>
    <w:rsid w:val="001C67C3"/>
    <w:rsid w:val="001D0779"/>
    <w:rsid w:val="001D3AA9"/>
    <w:rsid w:val="001D76EE"/>
    <w:rsid w:val="001E350B"/>
    <w:rsid w:val="001F10D2"/>
    <w:rsid w:val="001F238A"/>
    <w:rsid w:val="001F7EB3"/>
    <w:rsid w:val="002049FD"/>
    <w:rsid w:val="00207336"/>
    <w:rsid w:val="002128FF"/>
    <w:rsid w:val="002130DB"/>
    <w:rsid w:val="00220E68"/>
    <w:rsid w:val="00240CE0"/>
    <w:rsid w:val="00251DA6"/>
    <w:rsid w:val="00261558"/>
    <w:rsid w:val="00264243"/>
    <w:rsid w:val="002730FE"/>
    <w:rsid w:val="00291CBC"/>
    <w:rsid w:val="002A42C2"/>
    <w:rsid w:val="002B1164"/>
    <w:rsid w:val="002B6305"/>
    <w:rsid w:val="002C56A2"/>
    <w:rsid w:val="002C7FAF"/>
    <w:rsid w:val="002D322E"/>
    <w:rsid w:val="002D6653"/>
    <w:rsid w:val="002D6AAB"/>
    <w:rsid w:val="002D77B5"/>
    <w:rsid w:val="002E08F1"/>
    <w:rsid w:val="002E6191"/>
    <w:rsid w:val="003064BD"/>
    <w:rsid w:val="003135D5"/>
    <w:rsid w:val="003136A7"/>
    <w:rsid w:val="00316245"/>
    <w:rsid w:val="003309A2"/>
    <w:rsid w:val="00333582"/>
    <w:rsid w:val="00337438"/>
    <w:rsid w:val="00341738"/>
    <w:rsid w:val="003461B7"/>
    <w:rsid w:val="00347063"/>
    <w:rsid w:val="00355821"/>
    <w:rsid w:val="003611DF"/>
    <w:rsid w:val="003643DB"/>
    <w:rsid w:val="00371B3C"/>
    <w:rsid w:val="0037243B"/>
    <w:rsid w:val="0037352B"/>
    <w:rsid w:val="0037381C"/>
    <w:rsid w:val="003749F9"/>
    <w:rsid w:val="00374D90"/>
    <w:rsid w:val="0039108A"/>
    <w:rsid w:val="00391E07"/>
    <w:rsid w:val="00395555"/>
    <w:rsid w:val="00395858"/>
    <w:rsid w:val="003B0382"/>
    <w:rsid w:val="003B327A"/>
    <w:rsid w:val="003C239C"/>
    <w:rsid w:val="003C555F"/>
    <w:rsid w:val="003D6EA9"/>
    <w:rsid w:val="003F6FC6"/>
    <w:rsid w:val="004012FA"/>
    <w:rsid w:val="00405EFF"/>
    <w:rsid w:val="00405F6D"/>
    <w:rsid w:val="0041380A"/>
    <w:rsid w:val="00414759"/>
    <w:rsid w:val="004256A2"/>
    <w:rsid w:val="004334A6"/>
    <w:rsid w:val="004341D3"/>
    <w:rsid w:val="0044286C"/>
    <w:rsid w:val="0045447F"/>
    <w:rsid w:val="00457C59"/>
    <w:rsid w:val="0046004E"/>
    <w:rsid w:val="00462D62"/>
    <w:rsid w:val="004758FD"/>
    <w:rsid w:val="00480D66"/>
    <w:rsid w:val="004943A7"/>
    <w:rsid w:val="004966D8"/>
    <w:rsid w:val="004A077C"/>
    <w:rsid w:val="004A6EBC"/>
    <w:rsid w:val="004B24F3"/>
    <w:rsid w:val="004C5736"/>
    <w:rsid w:val="004C5924"/>
    <w:rsid w:val="004C5BA5"/>
    <w:rsid w:val="004E2861"/>
    <w:rsid w:val="00504945"/>
    <w:rsid w:val="0051460C"/>
    <w:rsid w:val="00517611"/>
    <w:rsid w:val="00521E7F"/>
    <w:rsid w:val="00527CA1"/>
    <w:rsid w:val="00532B96"/>
    <w:rsid w:val="0054076E"/>
    <w:rsid w:val="00551053"/>
    <w:rsid w:val="00551D54"/>
    <w:rsid w:val="005654AB"/>
    <w:rsid w:val="00595916"/>
    <w:rsid w:val="005B0DBE"/>
    <w:rsid w:val="005B0F71"/>
    <w:rsid w:val="005C7E5F"/>
    <w:rsid w:val="005D2C33"/>
    <w:rsid w:val="00602F2D"/>
    <w:rsid w:val="00616147"/>
    <w:rsid w:val="006212D5"/>
    <w:rsid w:val="0063676F"/>
    <w:rsid w:val="00641736"/>
    <w:rsid w:val="00670087"/>
    <w:rsid w:val="00675CD1"/>
    <w:rsid w:val="006A2C18"/>
    <w:rsid w:val="006D00DA"/>
    <w:rsid w:val="006D10CB"/>
    <w:rsid w:val="006D6B84"/>
    <w:rsid w:val="006E047C"/>
    <w:rsid w:val="00711C0A"/>
    <w:rsid w:val="0071299B"/>
    <w:rsid w:val="007204FB"/>
    <w:rsid w:val="00723984"/>
    <w:rsid w:val="00744AF9"/>
    <w:rsid w:val="0074711A"/>
    <w:rsid w:val="00762A7B"/>
    <w:rsid w:val="00762ADB"/>
    <w:rsid w:val="00771C13"/>
    <w:rsid w:val="007B46CA"/>
    <w:rsid w:val="007C696D"/>
    <w:rsid w:val="007D7E9F"/>
    <w:rsid w:val="007E00ED"/>
    <w:rsid w:val="007E7B49"/>
    <w:rsid w:val="007E7DAB"/>
    <w:rsid w:val="008121CA"/>
    <w:rsid w:val="00815F4A"/>
    <w:rsid w:val="00831F9A"/>
    <w:rsid w:val="00836563"/>
    <w:rsid w:val="008677D7"/>
    <w:rsid w:val="00876C84"/>
    <w:rsid w:val="0087724B"/>
    <w:rsid w:val="0088500C"/>
    <w:rsid w:val="00886F78"/>
    <w:rsid w:val="00892336"/>
    <w:rsid w:val="008A1294"/>
    <w:rsid w:val="008B1AF9"/>
    <w:rsid w:val="008B6142"/>
    <w:rsid w:val="008B6F09"/>
    <w:rsid w:val="008B740D"/>
    <w:rsid w:val="008C0BAA"/>
    <w:rsid w:val="008C54FA"/>
    <w:rsid w:val="008D16C6"/>
    <w:rsid w:val="008F3833"/>
    <w:rsid w:val="008F4A1F"/>
    <w:rsid w:val="008F67D1"/>
    <w:rsid w:val="009100E6"/>
    <w:rsid w:val="0093111E"/>
    <w:rsid w:val="00934169"/>
    <w:rsid w:val="009347AC"/>
    <w:rsid w:val="009366F1"/>
    <w:rsid w:val="00945A80"/>
    <w:rsid w:val="009471FA"/>
    <w:rsid w:val="00950C4E"/>
    <w:rsid w:val="00953C3B"/>
    <w:rsid w:val="00954207"/>
    <w:rsid w:val="00971D35"/>
    <w:rsid w:val="009727CD"/>
    <w:rsid w:val="00983961"/>
    <w:rsid w:val="0098621C"/>
    <w:rsid w:val="00987603"/>
    <w:rsid w:val="00987C67"/>
    <w:rsid w:val="00991975"/>
    <w:rsid w:val="00993807"/>
    <w:rsid w:val="009C44C2"/>
    <w:rsid w:val="009C53A6"/>
    <w:rsid w:val="009F0F42"/>
    <w:rsid w:val="009F5440"/>
    <w:rsid w:val="00A016D8"/>
    <w:rsid w:val="00A05C6F"/>
    <w:rsid w:val="00A20DEB"/>
    <w:rsid w:val="00A360E0"/>
    <w:rsid w:val="00A4556B"/>
    <w:rsid w:val="00A70754"/>
    <w:rsid w:val="00A801BF"/>
    <w:rsid w:val="00A81F06"/>
    <w:rsid w:val="00A9151C"/>
    <w:rsid w:val="00A9216A"/>
    <w:rsid w:val="00AA0A92"/>
    <w:rsid w:val="00AD54E6"/>
    <w:rsid w:val="00AD6B76"/>
    <w:rsid w:val="00AE29CF"/>
    <w:rsid w:val="00B00387"/>
    <w:rsid w:val="00B02E04"/>
    <w:rsid w:val="00B03C6B"/>
    <w:rsid w:val="00B062AF"/>
    <w:rsid w:val="00B07EE3"/>
    <w:rsid w:val="00B2239E"/>
    <w:rsid w:val="00B23E18"/>
    <w:rsid w:val="00B240D1"/>
    <w:rsid w:val="00B30256"/>
    <w:rsid w:val="00B32539"/>
    <w:rsid w:val="00B37952"/>
    <w:rsid w:val="00B41418"/>
    <w:rsid w:val="00B5196E"/>
    <w:rsid w:val="00B556CD"/>
    <w:rsid w:val="00B7010A"/>
    <w:rsid w:val="00B7037C"/>
    <w:rsid w:val="00B755C2"/>
    <w:rsid w:val="00B7617E"/>
    <w:rsid w:val="00B81D88"/>
    <w:rsid w:val="00B832D8"/>
    <w:rsid w:val="00B835E3"/>
    <w:rsid w:val="00B9359A"/>
    <w:rsid w:val="00B939A5"/>
    <w:rsid w:val="00B94700"/>
    <w:rsid w:val="00BA2C57"/>
    <w:rsid w:val="00BA309E"/>
    <w:rsid w:val="00BB36AF"/>
    <w:rsid w:val="00BC62AB"/>
    <w:rsid w:val="00BD5AD3"/>
    <w:rsid w:val="00BE186C"/>
    <w:rsid w:val="00BE5B32"/>
    <w:rsid w:val="00BE64F0"/>
    <w:rsid w:val="00BF2CBF"/>
    <w:rsid w:val="00BF32B4"/>
    <w:rsid w:val="00C02F0F"/>
    <w:rsid w:val="00C132CA"/>
    <w:rsid w:val="00C13DE8"/>
    <w:rsid w:val="00C1460E"/>
    <w:rsid w:val="00C14693"/>
    <w:rsid w:val="00C148B7"/>
    <w:rsid w:val="00C23A02"/>
    <w:rsid w:val="00C32772"/>
    <w:rsid w:val="00C44316"/>
    <w:rsid w:val="00C55C2F"/>
    <w:rsid w:val="00C606E2"/>
    <w:rsid w:val="00C61981"/>
    <w:rsid w:val="00C63859"/>
    <w:rsid w:val="00C66085"/>
    <w:rsid w:val="00C85952"/>
    <w:rsid w:val="00C8672E"/>
    <w:rsid w:val="00CA0056"/>
    <w:rsid w:val="00CA0707"/>
    <w:rsid w:val="00CA6AFF"/>
    <w:rsid w:val="00CB1AB2"/>
    <w:rsid w:val="00CB227D"/>
    <w:rsid w:val="00CC02CF"/>
    <w:rsid w:val="00CC7F8D"/>
    <w:rsid w:val="00CD46CE"/>
    <w:rsid w:val="00D1459A"/>
    <w:rsid w:val="00D32E6A"/>
    <w:rsid w:val="00D33437"/>
    <w:rsid w:val="00D35BBF"/>
    <w:rsid w:val="00D37CD1"/>
    <w:rsid w:val="00D464F9"/>
    <w:rsid w:val="00D773F6"/>
    <w:rsid w:val="00D84709"/>
    <w:rsid w:val="00D862BF"/>
    <w:rsid w:val="00D9364F"/>
    <w:rsid w:val="00DB2BE0"/>
    <w:rsid w:val="00DB6EBA"/>
    <w:rsid w:val="00DC0945"/>
    <w:rsid w:val="00DC26DE"/>
    <w:rsid w:val="00DC3068"/>
    <w:rsid w:val="00DC3C12"/>
    <w:rsid w:val="00DE6ABC"/>
    <w:rsid w:val="00E00A3E"/>
    <w:rsid w:val="00E06F89"/>
    <w:rsid w:val="00E1234E"/>
    <w:rsid w:val="00E13420"/>
    <w:rsid w:val="00E15A59"/>
    <w:rsid w:val="00E17772"/>
    <w:rsid w:val="00E24C09"/>
    <w:rsid w:val="00E32AB4"/>
    <w:rsid w:val="00E33845"/>
    <w:rsid w:val="00E45045"/>
    <w:rsid w:val="00E45FF3"/>
    <w:rsid w:val="00E50155"/>
    <w:rsid w:val="00E57E28"/>
    <w:rsid w:val="00E6620F"/>
    <w:rsid w:val="00E734E7"/>
    <w:rsid w:val="00E81172"/>
    <w:rsid w:val="00E900F8"/>
    <w:rsid w:val="00EA5E75"/>
    <w:rsid w:val="00EA6485"/>
    <w:rsid w:val="00EB6D03"/>
    <w:rsid w:val="00EB7CE6"/>
    <w:rsid w:val="00EC0FCD"/>
    <w:rsid w:val="00ED2FC1"/>
    <w:rsid w:val="00ED34C8"/>
    <w:rsid w:val="00ED40C9"/>
    <w:rsid w:val="00ED468F"/>
    <w:rsid w:val="00EE17E2"/>
    <w:rsid w:val="00EE2C2D"/>
    <w:rsid w:val="00EF2FF7"/>
    <w:rsid w:val="00F07F9F"/>
    <w:rsid w:val="00F13522"/>
    <w:rsid w:val="00F142F0"/>
    <w:rsid w:val="00F1505F"/>
    <w:rsid w:val="00F1742A"/>
    <w:rsid w:val="00F26731"/>
    <w:rsid w:val="00F27554"/>
    <w:rsid w:val="00F32652"/>
    <w:rsid w:val="00F50A36"/>
    <w:rsid w:val="00F52AD4"/>
    <w:rsid w:val="00F547C2"/>
    <w:rsid w:val="00F60340"/>
    <w:rsid w:val="00F672E4"/>
    <w:rsid w:val="00F67CDD"/>
    <w:rsid w:val="00F83DCC"/>
    <w:rsid w:val="00F913B6"/>
    <w:rsid w:val="00F9157F"/>
    <w:rsid w:val="00F91786"/>
    <w:rsid w:val="00FA17E9"/>
    <w:rsid w:val="00FA5D1C"/>
    <w:rsid w:val="00FA7F04"/>
    <w:rsid w:val="00FD45D5"/>
    <w:rsid w:val="00FE0A95"/>
    <w:rsid w:val="00FE2630"/>
    <w:rsid w:val="00FF4E9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A3C83-F3D1-4435-9BC4-CE992FB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0951-35BC-41BD-8353-6560A4B6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2020-05-27T09:21:00Z</cp:lastPrinted>
  <dcterms:created xsi:type="dcterms:W3CDTF">2020-06-08T07:46:00Z</dcterms:created>
  <dcterms:modified xsi:type="dcterms:W3CDTF">2020-06-08T07:46:00Z</dcterms:modified>
</cp:coreProperties>
</file>