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D1" w:rsidRDefault="00AC46D1" w:rsidP="00830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C46D1" w:rsidRPr="004976C7" w:rsidRDefault="00AC46D1" w:rsidP="00AC46D1">
      <w:pPr>
        <w:shd w:val="clear" w:color="auto" w:fill="FFFFFF"/>
        <w:tabs>
          <w:tab w:val="left" w:pos="9635"/>
        </w:tabs>
        <w:spacing w:after="0" w:line="240" w:lineRule="auto"/>
        <w:ind w:right="-6" w:firstLine="5529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Приложение </w:t>
      </w:r>
    </w:p>
    <w:p w:rsidR="00AC46D1" w:rsidRPr="004976C7" w:rsidRDefault="00AC46D1" w:rsidP="00AC46D1">
      <w:pPr>
        <w:spacing w:after="0" w:line="240" w:lineRule="auto"/>
        <w:ind w:left="5529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к постановлению главы сельского поселения Тюменяковский сельсовет</w:t>
      </w:r>
    </w:p>
    <w:p w:rsidR="00AC46D1" w:rsidRPr="004976C7" w:rsidRDefault="00AC46D1" w:rsidP="00AC46D1">
      <w:pPr>
        <w:spacing w:after="0" w:line="240" w:lineRule="auto"/>
        <w:ind w:left="5529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муниципального района </w:t>
      </w:r>
    </w:p>
    <w:p w:rsidR="00AC46D1" w:rsidRPr="004976C7" w:rsidRDefault="00AC46D1" w:rsidP="00AC46D1">
      <w:pPr>
        <w:spacing w:after="0" w:line="240" w:lineRule="auto"/>
        <w:ind w:left="5529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Туймазинский район </w:t>
      </w:r>
    </w:p>
    <w:p w:rsidR="00AC46D1" w:rsidRPr="004976C7" w:rsidRDefault="00AC46D1" w:rsidP="00AC46D1">
      <w:pPr>
        <w:spacing w:after="0" w:line="240" w:lineRule="auto"/>
        <w:ind w:left="5529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от  "____"______ г. № ___</w:t>
      </w:r>
    </w:p>
    <w:p w:rsidR="00AC46D1" w:rsidRPr="004976C7" w:rsidRDefault="00AC46D1" w:rsidP="00AC46D1">
      <w:pPr>
        <w:shd w:val="clear" w:color="auto" w:fill="FFFFFF"/>
        <w:ind w:left="86" w:right="-6"/>
        <w:jc w:val="center"/>
        <w:rPr>
          <w:spacing w:val="1"/>
          <w:sz w:val="22"/>
          <w:szCs w:val="22"/>
        </w:rPr>
      </w:pPr>
    </w:p>
    <w:p w:rsidR="00AC46D1" w:rsidRPr="004976C7" w:rsidRDefault="00AC46D1" w:rsidP="00AC46D1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4976C7">
        <w:rPr>
          <w:b/>
          <w:bCs/>
          <w:color w:val="000000"/>
          <w:sz w:val="22"/>
          <w:szCs w:val="22"/>
        </w:rPr>
        <w:t> </w:t>
      </w:r>
      <w:r w:rsidRPr="004976C7">
        <w:rPr>
          <w:b/>
          <w:bCs/>
          <w:sz w:val="22"/>
          <w:szCs w:val="22"/>
        </w:rPr>
        <w:t>АДМИНИСТРАТИВНЫЙ РЕГЛАМЕНТ</w:t>
      </w:r>
    </w:p>
    <w:p w:rsidR="00D16BFD" w:rsidRPr="004976C7" w:rsidRDefault="00AC46D1" w:rsidP="00D16BFD">
      <w:pPr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по предоставлению муниципальной услуги</w:t>
      </w:r>
    </w:p>
    <w:p w:rsidR="00AC46D1" w:rsidRPr="004976C7" w:rsidRDefault="00AC46D1" w:rsidP="00AC46D1">
      <w:pPr>
        <w:spacing w:after="0" w:line="240" w:lineRule="auto"/>
        <w:jc w:val="center"/>
        <w:rPr>
          <w:b/>
          <w:color w:val="FF0000"/>
          <w:sz w:val="22"/>
          <w:szCs w:val="22"/>
        </w:rPr>
      </w:pPr>
      <w:r w:rsidRPr="004976C7">
        <w:rPr>
          <w:b/>
          <w:sz w:val="22"/>
          <w:szCs w:val="22"/>
        </w:rPr>
        <w:t xml:space="preserve"> </w:t>
      </w:r>
      <w:r w:rsidRPr="004976C7">
        <w:rPr>
          <w:b/>
          <w:color w:val="000000"/>
          <w:sz w:val="22"/>
          <w:szCs w:val="22"/>
        </w:rPr>
        <w:t>"</w:t>
      </w:r>
      <w:r w:rsidRPr="004976C7">
        <w:rPr>
          <w:b/>
          <w:color w:val="FF0000"/>
          <w:sz w:val="22"/>
          <w:szCs w:val="22"/>
        </w:rPr>
        <w:t>Выдача ордеров на проведение земляных работ</w:t>
      </w:r>
      <w:r w:rsidRPr="004976C7">
        <w:rPr>
          <w:color w:val="FF0000"/>
          <w:sz w:val="22"/>
          <w:szCs w:val="22"/>
        </w:rPr>
        <w:t xml:space="preserve"> </w:t>
      </w:r>
      <w:r w:rsidRPr="004976C7">
        <w:rPr>
          <w:b/>
          <w:color w:val="FF0000"/>
          <w:sz w:val="22"/>
          <w:szCs w:val="22"/>
        </w:rPr>
        <w:t xml:space="preserve">" </w:t>
      </w:r>
    </w:p>
    <w:p w:rsidR="00AC46D1" w:rsidRPr="004976C7" w:rsidRDefault="00AC46D1" w:rsidP="00830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</w:p>
    <w:p w:rsidR="00073986" w:rsidRPr="004976C7" w:rsidRDefault="00073986" w:rsidP="00830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I. Общие положения</w:t>
      </w:r>
    </w:p>
    <w:p w:rsidR="00073986" w:rsidRPr="004976C7" w:rsidRDefault="00073986" w:rsidP="008304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2"/>
          <w:szCs w:val="22"/>
        </w:rPr>
      </w:pPr>
    </w:p>
    <w:p w:rsidR="00073986" w:rsidRPr="004976C7" w:rsidRDefault="00073986" w:rsidP="00830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Предмет регулирования Административного регламента</w:t>
      </w:r>
    </w:p>
    <w:p w:rsidR="00AC46D1" w:rsidRPr="004976C7" w:rsidRDefault="00AC46D1" w:rsidP="007753F7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sz w:val="22"/>
          <w:szCs w:val="22"/>
        </w:rPr>
      </w:pPr>
    </w:p>
    <w:p w:rsidR="007753F7" w:rsidRPr="004976C7" w:rsidRDefault="00AC46D1" w:rsidP="00AC46D1">
      <w:pPr>
        <w:spacing w:after="0" w:line="240" w:lineRule="auto"/>
        <w:jc w:val="both"/>
        <w:rPr>
          <w:sz w:val="22"/>
          <w:szCs w:val="22"/>
        </w:rPr>
      </w:pPr>
      <w:r w:rsidRPr="004976C7">
        <w:rPr>
          <w:sz w:val="22"/>
          <w:szCs w:val="22"/>
        </w:rPr>
        <w:tab/>
      </w:r>
      <w:r w:rsidR="007753F7" w:rsidRPr="004976C7">
        <w:rPr>
          <w:sz w:val="22"/>
          <w:szCs w:val="22"/>
        </w:rPr>
        <w:t>1.</w:t>
      </w:r>
      <w:r w:rsidR="00024201" w:rsidRPr="004976C7">
        <w:rPr>
          <w:sz w:val="22"/>
          <w:szCs w:val="22"/>
        </w:rPr>
        <w:t>1</w:t>
      </w:r>
      <w:r w:rsidRPr="004976C7">
        <w:rPr>
          <w:sz w:val="22"/>
          <w:szCs w:val="22"/>
        </w:rPr>
        <w:t xml:space="preserve">. </w:t>
      </w:r>
      <w:r w:rsidR="007753F7" w:rsidRPr="004976C7">
        <w:rPr>
          <w:sz w:val="22"/>
          <w:szCs w:val="22"/>
        </w:rPr>
        <w:t xml:space="preserve">Административный регламент предоставления муниципальной услуги </w:t>
      </w:r>
      <w:r w:rsidRPr="004976C7">
        <w:rPr>
          <w:color w:val="000000"/>
          <w:sz w:val="22"/>
          <w:szCs w:val="22"/>
        </w:rPr>
        <w:t xml:space="preserve">"Выдача ордеров на проведение земляных работ </w:t>
      </w:r>
      <w:r w:rsidRPr="004976C7">
        <w:rPr>
          <w:sz w:val="22"/>
          <w:szCs w:val="22"/>
        </w:rPr>
        <w:t xml:space="preserve">"  </w:t>
      </w:r>
      <w:r w:rsidR="007753F7" w:rsidRPr="004976C7">
        <w:rPr>
          <w:sz w:val="22"/>
          <w:szCs w:val="22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4976C7">
        <w:rPr>
          <w:sz w:val="22"/>
          <w:szCs w:val="22"/>
        </w:rPr>
        <w:t>предоставлению муниципальной услуги</w:t>
      </w:r>
      <w:r w:rsidR="007753F7" w:rsidRPr="004976C7">
        <w:rPr>
          <w:sz w:val="22"/>
          <w:szCs w:val="22"/>
        </w:rPr>
        <w:t xml:space="preserve"> в</w:t>
      </w:r>
      <w:r w:rsidR="00CF5CA8" w:rsidRPr="004976C7">
        <w:rPr>
          <w:sz w:val="22"/>
          <w:szCs w:val="22"/>
        </w:rPr>
        <w:t xml:space="preserve"> сельском поселении Тюменяковский сельсовет муниципального района Туймазинский район Республики Башкортостан  </w:t>
      </w:r>
      <w:r w:rsidR="007753F7" w:rsidRPr="004976C7">
        <w:rPr>
          <w:sz w:val="22"/>
          <w:szCs w:val="22"/>
        </w:rPr>
        <w:t xml:space="preserve"> (далее – административный регламент).</w:t>
      </w:r>
    </w:p>
    <w:p w:rsidR="00073986" w:rsidRPr="004976C7" w:rsidRDefault="00073986" w:rsidP="00775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</w:p>
    <w:p w:rsidR="00073986" w:rsidRPr="004976C7" w:rsidRDefault="00073986" w:rsidP="00775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Круг заявителей</w:t>
      </w:r>
    </w:p>
    <w:p w:rsidR="00CF5CA8" w:rsidRPr="004976C7" w:rsidRDefault="00CF5CA8" w:rsidP="00775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sz w:val="22"/>
          <w:szCs w:val="22"/>
        </w:rPr>
      </w:pPr>
    </w:p>
    <w:p w:rsidR="00073986" w:rsidRPr="004976C7" w:rsidRDefault="00024201" w:rsidP="00DE6F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073986" w:rsidRPr="004976C7">
        <w:rPr>
          <w:sz w:val="22"/>
          <w:szCs w:val="22"/>
        </w:rPr>
        <w:t>2. Заявителями являются:</w:t>
      </w:r>
    </w:p>
    <w:p w:rsidR="00CF5CA8" w:rsidRPr="004976C7" w:rsidRDefault="00024201" w:rsidP="00CF5CA8">
      <w:pPr>
        <w:pStyle w:val="1"/>
        <w:tabs>
          <w:tab w:val="clear" w:pos="360"/>
        </w:tabs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4976C7">
        <w:rPr>
          <w:rFonts w:ascii="Times New Roman" w:hAnsi="Times New Roman"/>
          <w:sz w:val="22"/>
          <w:szCs w:val="22"/>
        </w:rPr>
        <w:t>1.</w:t>
      </w:r>
      <w:r w:rsidR="00073986" w:rsidRPr="004976C7">
        <w:rPr>
          <w:rFonts w:ascii="Times New Roman" w:hAnsi="Times New Roman"/>
          <w:sz w:val="22"/>
          <w:szCs w:val="22"/>
        </w:rPr>
        <w:t xml:space="preserve">2.1. </w:t>
      </w:r>
      <w:r w:rsidR="00CF5CA8" w:rsidRPr="004976C7">
        <w:rPr>
          <w:rFonts w:ascii="Times New Roman" w:hAnsi="Times New Roman"/>
          <w:sz w:val="22"/>
          <w:szCs w:val="22"/>
        </w:rPr>
        <w:t>Заявителями муниципальной услуги являются физические и юридические лица, производящие аварийно-восстановительные и земляные работы при строительстве, реконструкции и ремонте объектов капитального строительства на территории сельского поселения Тюменяковский сельсовет муниципального района Туймазинский район Республики Башкортостан (далее- сельское поселение).</w:t>
      </w:r>
    </w:p>
    <w:p w:rsidR="00073986" w:rsidRPr="004976C7" w:rsidRDefault="00024201" w:rsidP="00DE6F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073986" w:rsidRPr="004976C7">
        <w:rPr>
          <w:sz w:val="22"/>
          <w:szCs w:val="22"/>
        </w:rPr>
        <w:t>2.2. Интересы заявителей, указанных в пункте2.1 настоящего Административного регламента, могут представлять иные лица, уполномоченные заявителем в установленном порядке.</w:t>
      </w:r>
    </w:p>
    <w:p w:rsidR="00073986" w:rsidRPr="004976C7" w:rsidRDefault="00073986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CF5CA8" w:rsidRPr="004976C7" w:rsidRDefault="00CF5CA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CF5CA8" w:rsidRPr="004976C7" w:rsidRDefault="00CF5CA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D16BFD" w:rsidRPr="004976C7" w:rsidRDefault="00D16BFD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073986" w:rsidRPr="004976C7" w:rsidRDefault="00073986" w:rsidP="00775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Требования к порядку информирования о предоставлении </w:t>
      </w:r>
      <w:r w:rsidR="002C3AB7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CF5CA8" w:rsidRPr="004976C7" w:rsidRDefault="00CF5CA8" w:rsidP="00775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</w:p>
    <w:p w:rsidR="007753F7" w:rsidRPr="004976C7" w:rsidRDefault="00024201" w:rsidP="00123EDE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123EDE" w:rsidRPr="004976C7">
        <w:rPr>
          <w:sz w:val="22"/>
          <w:szCs w:val="22"/>
        </w:rPr>
        <w:t>2.3.</w:t>
      </w:r>
      <w:r w:rsidR="007753F7" w:rsidRPr="004976C7">
        <w:rPr>
          <w:sz w:val="22"/>
          <w:szCs w:val="22"/>
        </w:rPr>
        <w:t xml:space="preserve"> Информирование о порядке предоставления муниципальной услуги осуществляется:</w:t>
      </w:r>
    </w:p>
    <w:p w:rsidR="007753F7" w:rsidRPr="004976C7" w:rsidRDefault="007753F7" w:rsidP="00123ED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непосредственно при личном приеме заявителя </w:t>
      </w:r>
      <w:r w:rsidR="00451600" w:rsidRPr="004976C7">
        <w:rPr>
          <w:color w:val="000000"/>
          <w:sz w:val="22"/>
          <w:szCs w:val="22"/>
        </w:rPr>
        <w:t>в Администрации</w:t>
      </w:r>
      <w:r w:rsidRPr="004976C7">
        <w:rPr>
          <w:color w:val="000000"/>
          <w:sz w:val="22"/>
          <w:szCs w:val="22"/>
        </w:rPr>
        <w:t xml:space="preserve"> или </w:t>
      </w:r>
      <w:r w:rsidR="00DE57DC" w:rsidRPr="004976C7">
        <w:rPr>
          <w:sz w:val="22"/>
          <w:szCs w:val="22"/>
        </w:rPr>
        <w:t>многофункциональном центре предоставления государственных и муниципальных услуг</w:t>
      </w:r>
      <w:r w:rsidR="00DE57DC" w:rsidRPr="004976C7">
        <w:rPr>
          <w:color w:val="000000"/>
          <w:sz w:val="22"/>
          <w:szCs w:val="22"/>
        </w:rPr>
        <w:t xml:space="preserve"> (далее </w:t>
      </w:r>
      <w:r w:rsidR="008C1406" w:rsidRPr="004976C7">
        <w:rPr>
          <w:color w:val="000000"/>
          <w:sz w:val="22"/>
          <w:szCs w:val="22"/>
        </w:rPr>
        <w:t>–</w:t>
      </w:r>
      <w:r w:rsidR="00DE57DC" w:rsidRPr="004976C7">
        <w:rPr>
          <w:color w:val="000000"/>
          <w:sz w:val="22"/>
          <w:szCs w:val="22"/>
        </w:rPr>
        <w:t xml:space="preserve"> многофункциональный</w:t>
      </w:r>
      <w:r w:rsidR="00123EDE" w:rsidRPr="004976C7">
        <w:rPr>
          <w:color w:val="000000"/>
          <w:sz w:val="22"/>
          <w:szCs w:val="22"/>
        </w:rPr>
        <w:t xml:space="preserve"> центр</w:t>
      </w:r>
      <w:r w:rsidR="00DE57DC" w:rsidRPr="004976C7">
        <w:rPr>
          <w:color w:val="000000"/>
          <w:sz w:val="22"/>
          <w:szCs w:val="22"/>
        </w:rPr>
        <w:t>)</w:t>
      </w:r>
      <w:r w:rsidRPr="004976C7">
        <w:rPr>
          <w:color w:val="000000"/>
          <w:sz w:val="22"/>
          <w:szCs w:val="22"/>
        </w:rPr>
        <w:t>;</w:t>
      </w:r>
    </w:p>
    <w:p w:rsidR="007753F7" w:rsidRPr="004976C7" w:rsidRDefault="007753F7" w:rsidP="00123ED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по </w:t>
      </w:r>
      <w:r w:rsidR="00451600" w:rsidRPr="004976C7">
        <w:rPr>
          <w:color w:val="000000"/>
          <w:sz w:val="22"/>
          <w:szCs w:val="22"/>
        </w:rPr>
        <w:t xml:space="preserve">телефону в Администрации </w:t>
      </w:r>
      <w:r w:rsidR="008C1406" w:rsidRPr="004976C7">
        <w:rPr>
          <w:color w:val="000000"/>
          <w:sz w:val="22"/>
          <w:szCs w:val="22"/>
        </w:rPr>
        <w:t xml:space="preserve"> или многофункциональном центре</w:t>
      </w:r>
      <w:r w:rsidRPr="004976C7">
        <w:rPr>
          <w:color w:val="000000"/>
          <w:sz w:val="22"/>
          <w:szCs w:val="22"/>
        </w:rPr>
        <w:t>;</w:t>
      </w:r>
    </w:p>
    <w:p w:rsidR="007753F7" w:rsidRPr="004976C7" w:rsidRDefault="007753F7" w:rsidP="00123ED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письменно, в том числе посредством электронной почты, факсимильной связи;</w:t>
      </w:r>
    </w:p>
    <w:p w:rsidR="007753F7" w:rsidRPr="004976C7" w:rsidRDefault="007753F7" w:rsidP="00123ED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посредством размещения в открытой и доступной форме информации:</w:t>
      </w:r>
    </w:p>
    <w:p w:rsidR="007753F7" w:rsidRPr="004976C7" w:rsidRDefault="007753F7" w:rsidP="00D75366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753F7" w:rsidRPr="004976C7" w:rsidRDefault="007753F7" w:rsidP="00D75366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на официальн</w:t>
      </w:r>
      <w:r w:rsidR="00123EDE" w:rsidRPr="004976C7">
        <w:rPr>
          <w:color w:val="000000"/>
          <w:sz w:val="22"/>
          <w:szCs w:val="22"/>
        </w:rPr>
        <w:t>ых</w:t>
      </w:r>
      <w:r w:rsidRPr="004976C7">
        <w:rPr>
          <w:color w:val="000000"/>
          <w:sz w:val="22"/>
          <w:szCs w:val="22"/>
        </w:rPr>
        <w:t xml:space="preserve"> сайт</w:t>
      </w:r>
      <w:r w:rsidR="00123EDE" w:rsidRPr="004976C7">
        <w:rPr>
          <w:color w:val="000000"/>
          <w:sz w:val="22"/>
          <w:szCs w:val="22"/>
        </w:rPr>
        <w:t>ах</w:t>
      </w:r>
      <w:r w:rsidR="00451600" w:rsidRPr="004976C7">
        <w:rPr>
          <w:color w:val="000000"/>
          <w:sz w:val="22"/>
          <w:szCs w:val="22"/>
        </w:rPr>
        <w:t xml:space="preserve"> Администрации</w:t>
      </w:r>
      <w:r w:rsidR="00123EDE" w:rsidRPr="004976C7">
        <w:rPr>
          <w:color w:val="000000"/>
          <w:sz w:val="22"/>
          <w:szCs w:val="22"/>
        </w:rPr>
        <w:t xml:space="preserve"> </w:t>
      </w:r>
      <w:r w:rsidRPr="004976C7">
        <w:rPr>
          <w:color w:val="000000"/>
          <w:sz w:val="22"/>
          <w:szCs w:val="22"/>
        </w:rPr>
        <w:t xml:space="preserve">в сети Интернет </w:t>
      </w:r>
      <w:r w:rsidR="00CF5CA8" w:rsidRPr="004976C7">
        <w:rPr>
          <w:color w:val="000000"/>
          <w:sz w:val="22"/>
          <w:szCs w:val="22"/>
        </w:rPr>
        <w:t>(www.tjumenjak.ru)</w:t>
      </w:r>
      <w:r w:rsidRPr="004976C7">
        <w:rPr>
          <w:color w:val="000000"/>
          <w:sz w:val="22"/>
          <w:szCs w:val="22"/>
        </w:rPr>
        <w:t>;</w:t>
      </w:r>
    </w:p>
    <w:p w:rsidR="007753F7" w:rsidRPr="004976C7" w:rsidRDefault="007753F7" w:rsidP="00D7536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- посредством размещения информации на информационных стендах </w:t>
      </w:r>
      <w:r w:rsidR="00451600" w:rsidRPr="004976C7">
        <w:rPr>
          <w:color w:val="000000"/>
          <w:sz w:val="22"/>
          <w:szCs w:val="22"/>
        </w:rPr>
        <w:t xml:space="preserve">Администрации </w:t>
      </w:r>
      <w:r w:rsidR="008C1406" w:rsidRPr="004976C7">
        <w:rPr>
          <w:color w:val="000000"/>
          <w:sz w:val="22"/>
          <w:szCs w:val="22"/>
        </w:rPr>
        <w:t>или многофункционального центра</w:t>
      </w:r>
      <w:r w:rsidRPr="004976C7">
        <w:rPr>
          <w:sz w:val="22"/>
          <w:szCs w:val="22"/>
        </w:rPr>
        <w:t>.</w:t>
      </w:r>
    </w:p>
    <w:p w:rsidR="007753F7" w:rsidRPr="004976C7" w:rsidRDefault="007753F7" w:rsidP="00D75366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Информирование о порядке предоставления муниципальной услуги осуществляется бесплатно.</w:t>
      </w:r>
    </w:p>
    <w:p w:rsidR="00123EDE" w:rsidRPr="004976C7" w:rsidRDefault="00024201" w:rsidP="00D7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123EDE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4</w:t>
      </w:r>
      <w:r w:rsidR="00123EDE" w:rsidRPr="004976C7">
        <w:rPr>
          <w:sz w:val="22"/>
          <w:szCs w:val="22"/>
        </w:rPr>
        <w:t>. Информирование осуществляется по вопросам, касающимся:</w:t>
      </w:r>
    </w:p>
    <w:p w:rsidR="00123EDE" w:rsidRPr="004976C7" w:rsidRDefault="00123EDE" w:rsidP="00D7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способов подачи заявления о предоставлении муниципальной услуги;</w:t>
      </w:r>
    </w:p>
    <w:p w:rsidR="00123EDE" w:rsidRPr="004976C7" w:rsidRDefault="00123EDE" w:rsidP="00D7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адресов органа власти и многофункциональных центров, в которые можно обратиться с заявлением о предоставлении муниципальной услуги;</w:t>
      </w:r>
    </w:p>
    <w:p w:rsidR="00123EDE" w:rsidRPr="004976C7" w:rsidRDefault="00123EDE" w:rsidP="00D7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графиков работы Администрации;</w:t>
      </w:r>
    </w:p>
    <w:p w:rsidR="00123EDE" w:rsidRPr="004976C7" w:rsidRDefault="00123EDE" w:rsidP="00D7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документов, необходимых для предоставления муниципальной услуги;</w:t>
      </w:r>
    </w:p>
    <w:p w:rsidR="00123EDE" w:rsidRPr="004976C7" w:rsidRDefault="00123EDE" w:rsidP="00D7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порядка и сроков предоставления муниципальной услуги;</w:t>
      </w:r>
    </w:p>
    <w:p w:rsidR="00123EDE" w:rsidRPr="004976C7" w:rsidRDefault="00123EDE" w:rsidP="00D7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75366" w:rsidRPr="004976C7" w:rsidRDefault="00024201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9B5A0C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5</w:t>
      </w:r>
      <w:r w:rsidR="00123EDE" w:rsidRPr="004976C7">
        <w:rPr>
          <w:sz w:val="22"/>
          <w:szCs w:val="22"/>
        </w:rPr>
        <w:t xml:space="preserve">. </w:t>
      </w:r>
      <w:r w:rsidR="00D75366" w:rsidRPr="004976C7">
        <w:rPr>
          <w:sz w:val="22"/>
          <w:szCs w:val="22"/>
        </w:rPr>
        <w:t xml:space="preserve">При устном обращении Заявителя (лично или по телефону) специалист </w:t>
      </w:r>
      <w:r w:rsidR="00451600" w:rsidRPr="004976C7">
        <w:rPr>
          <w:color w:val="000000"/>
          <w:sz w:val="22"/>
          <w:szCs w:val="22"/>
        </w:rPr>
        <w:t>Администрации</w:t>
      </w:r>
      <w:r w:rsidR="00D75366" w:rsidRPr="004976C7">
        <w:rPr>
          <w:sz w:val="22"/>
          <w:szCs w:val="22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75366" w:rsidRPr="004976C7" w:rsidRDefault="00D75366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75366" w:rsidRPr="004976C7" w:rsidRDefault="00D75366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Если специалист не может самостоятельно дать ответ, телефонный звонок</w:t>
      </w:r>
      <w:r w:rsidR="00451600" w:rsidRPr="004976C7">
        <w:rPr>
          <w:sz w:val="22"/>
          <w:szCs w:val="22"/>
        </w:rPr>
        <w:t xml:space="preserve"> </w:t>
      </w:r>
      <w:r w:rsidRPr="004976C7">
        <w:rPr>
          <w:sz w:val="22"/>
          <w:szCs w:val="22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D75366" w:rsidRPr="004976C7" w:rsidRDefault="00D75366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75366" w:rsidRPr="004976C7" w:rsidRDefault="00D75366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изложить обращение в письменной форме</w:t>
      </w:r>
      <w:r w:rsidR="00805ECB" w:rsidRPr="004976C7">
        <w:rPr>
          <w:sz w:val="22"/>
          <w:szCs w:val="22"/>
        </w:rPr>
        <w:t>;</w:t>
      </w:r>
    </w:p>
    <w:p w:rsidR="00D75366" w:rsidRPr="004976C7" w:rsidRDefault="00D75366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назначить другое время для консультаций;</w:t>
      </w:r>
    </w:p>
    <w:p w:rsidR="00D75366" w:rsidRPr="004976C7" w:rsidRDefault="00D75366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дать ответ в течение 2 (двух) рабочих дней по контактному телефону.</w:t>
      </w:r>
    </w:p>
    <w:p w:rsidR="00D75366" w:rsidRPr="004976C7" w:rsidRDefault="00D75366" w:rsidP="00331024">
      <w:pPr>
        <w:tabs>
          <w:tab w:val="left" w:pos="7425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Должностное лицо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75366" w:rsidRPr="004976C7" w:rsidRDefault="00D75366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Продолжительность информирования по телефону не должна превышать 10 минут.</w:t>
      </w:r>
    </w:p>
    <w:p w:rsidR="00D75366" w:rsidRPr="004976C7" w:rsidRDefault="00D75366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Информирование о порядке предоставления муниципальной услуги осуществляется в соответствии с графиком приема граждан.</w:t>
      </w:r>
    </w:p>
    <w:p w:rsidR="00123EDE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9B5A0C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6</w:t>
      </w:r>
      <w:r w:rsidR="009B5A0C" w:rsidRPr="004976C7">
        <w:rPr>
          <w:sz w:val="22"/>
          <w:szCs w:val="22"/>
        </w:rPr>
        <w:t>.</w:t>
      </w:r>
      <w:r w:rsidR="00123EDE" w:rsidRPr="004976C7">
        <w:rPr>
          <w:sz w:val="22"/>
          <w:szCs w:val="22"/>
        </w:rPr>
        <w:t xml:space="preserve"> По письменному обращению должностное лицо, ответственное за предоставление </w:t>
      </w:r>
      <w:r w:rsidR="002626C7" w:rsidRPr="004976C7">
        <w:rPr>
          <w:sz w:val="22"/>
          <w:szCs w:val="22"/>
        </w:rPr>
        <w:t>муниципальной</w:t>
      </w:r>
      <w:r w:rsidR="00123EDE" w:rsidRPr="004976C7">
        <w:rPr>
          <w:sz w:val="22"/>
          <w:szCs w:val="22"/>
        </w:rPr>
        <w:t xml:space="preserve"> услуги, подробно в письменной форме разъясняет гражданину </w:t>
      </w:r>
      <w:r w:rsidR="002626C7" w:rsidRPr="004976C7">
        <w:rPr>
          <w:sz w:val="22"/>
          <w:szCs w:val="22"/>
        </w:rPr>
        <w:t xml:space="preserve">сведения по вопросам, указанным в </w:t>
      </w:r>
      <w:hyperlink w:anchor="Par84" w:history="1">
        <w:r w:rsidR="002626C7" w:rsidRPr="004976C7">
          <w:rPr>
            <w:sz w:val="22"/>
            <w:szCs w:val="22"/>
          </w:rPr>
          <w:t>пункте</w:t>
        </w:r>
      </w:hyperlink>
      <w:r w:rsidRPr="004976C7">
        <w:rPr>
          <w:sz w:val="22"/>
          <w:szCs w:val="22"/>
        </w:rPr>
        <w:t>1.</w:t>
      </w:r>
      <w:r w:rsidR="002626C7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4</w:t>
      </w:r>
      <w:r w:rsidR="002626C7" w:rsidRPr="004976C7">
        <w:rPr>
          <w:sz w:val="22"/>
          <w:szCs w:val="22"/>
        </w:rPr>
        <w:t xml:space="preserve">Административного регламента </w:t>
      </w:r>
      <w:r w:rsidR="009B5A0C" w:rsidRPr="004976C7">
        <w:rPr>
          <w:sz w:val="22"/>
          <w:szCs w:val="22"/>
        </w:rPr>
        <w:t xml:space="preserve">в порядке, установленном </w:t>
      </w:r>
      <w:r w:rsidR="00123EDE" w:rsidRPr="004976C7">
        <w:rPr>
          <w:sz w:val="22"/>
          <w:szCs w:val="22"/>
        </w:rPr>
        <w:t>Федеральн</w:t>
      </w:r>
      <w:r w:rsidR="009B5A0C" w:rsidRPr="004976C7">
        <w:rPr>
          <w:sz w:val="22"/>
          <w:szCs w:val="22"/>
        </w:rPr>
        <w:t>ым</w:t>
      </w:r>
      <w:r w:rsidR="00123EDE" w:rsidRPr="004976C7">
        <w:rPr>
          <w:sz w:val="22"/>
          <w:szCs w:val="22"/>
        </w:rPr>
        <w:t xml:space="preserve"> закон</w:t>
      </w:r>
      <w:r w:rsidR="009B5A0C" w:rsidRPr="004976C7">
        <w:rPr>
          <w:sz w:val="22"/>
          <w:szCs w:val="22"/>
        </w:rPr>
        <w:t xml:space="preserve">ом </w:t>
      </w:r>
      <w:r w:rsidR="00123EDE" w:rsidRPr="004976C7">
        <w:rPr>
          <w:sz w:val="22"/>
          <w:szCs w:val="22"/>
        </w:rPr>
        <w:t>от 2 мая 2006 г.</w:t>
      </w:r>
      <w:r w:rsidR="00331024" w:rsidRPr="004976C7">
        <w:rPr>
          <w:sz w:val="22"/>
          <w:szCs w:val="22"/>
        </w:rPr>
        <w:t xml:space="preserve"> №</w:t>
      </w:r>
      <w:r w:rsidR="00123EDE" w:rsidRPr="004976C7">
        <w:rPr>
          <w:sz w:val="22"/>
          <w:szCs w:val="22"/>
        </w:rPr>
        <w:t xml:space="preserve"> 59-ФЗ </w:t>
      </w:r>
      <w:r w:rsidR="008C1406" w:rsidRPr="004976C7">
        <w:rPr>
          <w:sz w:val="22"/>
          <w:szCs w:val="22"/>
        </w:rPr>
        <w:t>«</w:t>
      </w:r>
      <w:r w:rsidR="00123EDE" w:rsidRPr="004976C7">
        <w:rPr>
          <w:sz w:val="22"/>
          <w:szCs w:val="22"/>
        </w:rPr>
        <w:t>О порядке рассмотрения обращен</w:t>
      </w:r>
      <w:r w:rsidR="008C1406" w:rsidRPr="004976C7">
        <w:rPr>
          <w:sz w:val="22"/>
          <w:szCs w:val="22"/>
        </w:rPr>
        <w:t>ий граждан Российской Федерации»</w:t>
      </w:r>
      <w:r w:rsidR="00697FFE" w:rsidRPr="004976C7">
        <w:rPr>
          <w:sz w:val="22"/>
          <w:szCs w:val="22"/>
        </w:rPr>
        <w:t xml:space="preserve"> (далее – Федеральный закон № 59-ФЗ)</w:t>
      </w:r>
      <w:r w:rsidR="00123EDE" w:rsidRPr="004976C7">
        <w:rPr>
          <w:sz w:val="22"/>
          <w:szCs w:val="22"/>
        </w:rPr>
        <w:t>.</w:t>
      </w:r>
    </w:p>
    <w:p w:rsidR="0039200F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331024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7</w:t>
      </w:r>
      <w:r w:rsidR="00331024" w:rsidRPr="004976C7">
        <w:rPr>
          <w:sz w:val="22"/>
          <w:szCs w:val="22"/>
        </w:rPr>
        <w:t xml:space="preserve">. </w:t>
      </w:r>
      <w:r w:rsidR="0039200F" w:rsidRPr="004976C7">
        <w:rPr>
          <w:sz w:val="22"/>
          <w:szCs w:val="22"/>
        </w:rPr>
        <w:t>Размещение информации на РПГУ.</w:t>
      </w:r>
    </w:p>
    <w:p w:rsidR="00331024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39200F" w:rsidRPr="004976C7">
        <w:rPr>
          <w:sz w:val="22"/>
          <w:szCs w:val="22"/>
        </w:rPr>
        <w:t xml:space="preserve">2.7.1. </w:t>
      </w:r>
      <w:r w:rsidR="00331024" w:rsidRPr="004976C7">
        <w:rPr>
          <w:sz w:val="22"/>
          <w:szCs w:val="22"/>
        </w:rPr>
        <w:t>На РПГУ размещается следующая информация: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</w:t>
      </w:r>
      <w:r w:rsidR="00331024" w:rsidRPr="004976C7">
        <w:rPr>
          <w:sz w:val="22"/>
          <w:szCs w:val="22"/>
        </w:rPr>
        <w:t>аименование (в том числе краткое)</w:t>
      </w:r>
      <w:r w:rsidR="00D16F56" w:rsidRPr="004976C7">
        <w:rPr>
          <w:sz w:val="22"/>
          <w:szCs w:val="22"/>
        </w:rPr>
        <w:t xml:space="preserve"> муниципальной</w:t>
      </w:r>
      <w:r w:rsidRPr="004976C7">
        <w:rPr>
          <w:sz w:val="22"/>
          <w:szCs w:val="22"/>
        </w:rPr>
        <w:t xml:space="preserve"> услуги;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</w:t>
      </w:r>
      <w:r w:rsidR="00331024" w:rsidRPr="004976C7">
        <w:rPr>
          <w:sz w:val="22"/>
          <w:szCs w:val="22"/>
        </w:rPr>
        <w:t xml:space="preserve">аименование </w:t>
      </w:r>
      <w:r w:rsidR="00451600" w:rsidRPr="004976C7">
        <w:rPr>
          <w:color w:val="000000"/>
          <w:sz w:val="22"/>
          <w:szCs w:val="22"/>
        </w:rPr>
        <w:t>Администрации</w:t>
      </w:r>
      <w:r w:rsidR="00331024" w:rsidRPr="004976C7">
        <w:rPr>
          <w:sz w:val="22"/>
          <w:szCs w:val="22"/>
        </w:rPr>
        <w:t xml:space="preserve">, предоставляющего </w:t>
      </w:r>
      <w:r w:rsidR="00D16F56" w:rsidRPr="004976C7">
        <w:rPr>
          <w:sz w:val="22"/>
          <w:szCs w:val="22"/>
        </w:rPr>
        <w:t xml:space="preserve">муниципальной </w:t>
      </w:r>
      <w:r w:rsidRPr="004976C7">
        <w:rPr>
          <w:sz w:val="22"/>
          <w:szCs w:val="22"/>
        </w:rPr>
        <w:t>услугу;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</w:t>
      </w:r>
      <w:r w:rsidR="00331024" w:rsidRPr="004976C7">
        <w:rPr>
          <w:sz w:val="22"/>
          <w:szCs w:val="22"/>
        </w:rPr>
        <w:t xml:space="preserve">аименования </w:t>
      </w:r>
      <w:r w:rsidR="00D16F56" w:rsidRPr="004976C7">
        <w:rPr>
          <w:sz w:val="22"/>
          <w:szCs w:val="22"/>
        </w:rPr>
        <w:t>органов власти и</w:t>
      </w:r>
      <w:r w:rsidR="00331024" w:rsidRPr="004976C7">
        <w:rPr>
          <w:sz w:val="22"/>
          <w:szCs w:val="22"/>
        </w:rPr>
        <w:t xml:space="preserve"> организаций, участвующих в предоставлении </w:t>
      </w:r>
      <w:r w:rsidR="00D16F56" w:rsidRPr="004976C7">
        <w:rPr>
          <w:sz w:val="22"/>
          <w:szCs w:val="22"/>
        </w:rPr>
        <w:t xml:space="preserve">муниципальной </w:t>
      </w:r>
      <w:r w:rsidRPr="004976C7">
        <w:rPr>
          <w:sz w:val="22"/>
          <w:szCs w:val="22"/>
        </w:rPr>
        <w:t>услуги;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 xml:space="preserve">еречень нормативных правовых актов, непосредственно регулирующих предоставление </w:t>
      </w:r>
      <w:r w:rsidR="00D16F56" w:rsidRPr="004976C7">
        <w:rPr>
          <w:sz w:val="22"/>
          <w:szCs w:val="22"/>
        </w:rPr>
        <w:t xml:space="preserve">муниципальной </w:t>
      </w:r>
      <w:r w:rsidR="00331024" w:rsidRPr="004976C7">
        <w:rPr>
          <w:sz w:val="22"/>
          <w:szCs w:val="22"/>
        </w:rPr>
        <w:t>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</w:t>
      </w:r>
      <w:r w:rsidRPr="004976C7">
        <w:rPr>
          <w:sz w:val="22"/>
          <w:szCs w:val="22"/>
        </w:rPr>
        <w:t>а административного регламента);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способы предоставления услуги;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</w:t>
      </w:r>
      <w:r w:rsidR="00331024" w:rsidRPr="004976C7">
        <w:rPr>
          <w:sz w:val="22"/>
          <w:szCs w:val="22"/>
        </w:rPr>
        <w:t>писание результата пре</w:t>
      </w:r>
      <w:r w:rsidRPr="004976C7">
        <w:rPr>
          <w:sz w:val="22"/>
          <w:szCs w:val="22"/>
        </w:rPr>
        <w:t>доставления услуги;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к</w:t>
      </w:r>
      <w:r w:rsidR="00331024" w:rsidRPr="004976C7">
        <w:rPr>
          <w:sz w:val="22"/>
          <w:szCs w:val="22"/>
        </w:rPr>
        <w:t>атегория заявителей,</w:t>
      </w:r>
      <w:r w:rsidRPr="004976C7">
        <w:rPr>
          <w:sz w:val="22"/>
          <w:szCs w:val="22"/>
        </w:rPr>
        <w:t xml:space="preserve"> которым предоставляется услуга;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</w:t>
      </w:r>
      <w:r w:rsidR="00331024" w:rsidRPr="004976C7">
        <w:rPr>
          <w:sz w:val="22"/>
          <w:szCs w:val="22"/>
        </w:rPr>
        <w:t>правочная информация об исполнительном органе государственной власти РБ, органе местного самоуправления, учреждениях (организациях), в которых можно получить информацию о правилах предоставления соответствующей государственной (муниципальной) услуги.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</w:t>
      </w:r>
      <w:r w:rsidR="00331024" w:rsidRPr="004976C7">
        <w:rPr>
          <w:sz w:val="22"/>
          <w:szCs w:val="22"/>
        </w:rPr>
        <w:t>рок предоставления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</w:t>
      </w:r>
      <w:r w:rsidRPr="004976C7">
        <w:rPr>
          <w:sz w:val="22"/>
          <w:szCs w:val="22"/>
        </w:rPr>
        <w:t>зультатом предоставления услуги;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</w:t>
      </w:r>
      <w:r w:rsidR="00331024" w:rsidRPr="004976C7">
        <w:rPr>
          <w:sz w:val="22"/>
          <w:szCs w:val="22"/>
        </w:rPr>
        <w:t>рок, в течение которого заявление о предоставлении услу</w:t>
      </w:r>
      <w:r w:rsidRPr="004976C7">
        <w:rPr>
          <w:sz w:val="22"/>
          <w:szCs w:val="22"/>
        </w:rPr>
        <w:t>ги должно быть зарегистрировано;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м</w:t>
      </w:r>
      <w:r w:rsidR="00331024" w:rsidRPr="004976C7">
        <w:rPr>
          <w:sz w:val="22"/>
          <w:szCs w:val="22"/>
        </w:rPr>
        <w:t>аксимальный срок ожидания в очереди при подаче заявлени</w:t>
      </w:r>
      <w:r w:rsidRPr="004976C7">
        <w:rPr>
          <w:sz w:val="22"/>
          <w:szCs w:val="22"/>
        </w:rPr>
        <w:t>я о предоставлении услуги лично;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</w:t>
      </w:r>
      <w:r w:rsidR="00331024" w:rsidRPr="004976C7">
        <w:rPr>
          <w:sz w:val="22"/>
          <w:szCs w:val="22"/>
        </w:rPr>
        <w:t>снования для приостановления предоставления либо отказа в предоставлении услуги (если возможность этого п</w:t>
      </w:r>
      <w:r w:rsidRPr="004976C7">
        <w:rPr>
          <w:sz w:val="22"/>
          <w:szCs w:val="22"/>
        </w:rPr>
        <w:t>редусмотрена законодательством);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</w:t>
      </w:r>
      <w:r w:rsidR="00331024" w:rsidRPr="004976C7">
        <w:rPr>
          <w:sz w:val="22"/>
          <w:szCs w:val="22"/>
        </w:rPr>
        <w:t>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</w:t>
      </w:r>
      <w:r w:rsidRPr="004976C7">
        <w:rPr>
          <w:sz w:val="22"/>
          <w:szCs w:val="22"/>
        </w:rPr>
        <w:t>т быть получены такие документы;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</w:t>
      </w:r>
      <w:r w:rsidR="00331024" w:rsidRPr="004976C7">
        <w:rPr>
          <w:sz w:val="22"/>
          <w:szCs w:val="22"/>
        </w:rPr>
        <w:t>окументы, необходимые для предоставления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</w:t>
      </w:r>
      <w:r w:rsidRPr="004976C7">
        <w:rPr>
          <w:sz w:val="22"/>
          <w:szCs w:val="22"/>
        </w:rPr>
        <w:t>т быть получены такие документы;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ф</w:t>
      </w:r>
      <w:r w:rsidR="00331024" w:rsidRPr="004976C7">
        <w:rPr>
          <w:sz w:val="22"/>
          <w:szCs w:val="22"/>
        </w:rPr>
        <w:t>ормы заявлений о предоставлении услуг и иных документов, заполнение которых заявителем необходимо для обращения за получе</w:t>
      </w:r>
      <w:r w:rsidRPr="004976C7">
        <w:rPr>
          <w:sz w:val="22"/>
          <w:szCs w:val="22"/>
        </w:rPr>
        <w:t>нием услуги в электронной форме;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</w:t>
      </w:r>
      <w:r w:rsidR="00331024" w:rsidRPr="004976C7">
        <w:rPr>
          <w:sz w:val="22"/>
          <w:szCs w:val="22"/>
        </w:rPr>
        <w:t xml:space="preserve">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</w:t>
      </w:r>
      <w:r w:rsidRPr="004976C7">
        <w:rPr>
          <w:sz w:val="22"/>
          <w:szCs w:val="22"/>
        </w:rPr>
        <w:t>которым эта методика утверждена;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>оказател</w:t>
      </w:r>
      <w:r w:rsidRPr="004976C7">
        <w:rPr>
          <w:sz w:val="22"/>
          <w:szCs w:val="22"/>
        </w:rPr>
        <w:t>и доступности и качества услуги;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</w:t>
      </w:r>
      <w:r w:rsidR="00331024" w:rsidRPr="004976C7">
        <w:rPr>
          <w:sz w:val="22"/>
          <w:szCs w:val="22"/>
        </w:rPr>
        <w:t>нформация о внутриведомственных и межведомственных административных процедурах, подлежащих выполнению органом</w:t>
      </w:r>
      <w:r w:rsidR="00451600" w:rsidRPr="004976C7">
        <w:rPr>
          <w:sz w:val="22"/>
          <w:szCs w:val="22"/>
        </w:rPr>
        <w:t xml:space="preserve"> </w:t>
      </w:r>
      <w:r w:rsidR="00331024" w:rsidRPr="004976C7">
        <w:rPr>
          <w:sz w:val="22"/>
          <w:szCs w:val="22"/>
        </w:rPr>
        <w:t xml:space="preserve">или организацией, предоставляющим услугу, в том числе информация о промежуточных и окончательных сроках </w:t>
      </w:r>
      <w:r w:rsidRPr="004976C7">
        <w:rPr>
          <w:sz w:val="22"/>
          <w:szCs w:val="22"/>
        </w:rPr>
        <w:t>таких административных процедур;</w:t>
      </w:r>
    </w:p>
    <w:p w:rsidR="00331024" w:rsidRPr="004976C7" w:rsidRDefault="004D6666" w:rsidP="003310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</w:t>
      </w:r>
      <w:r w:rsidR="00331024" w:rsidRPr="004976C7">
        <w:rPr>
          <w:sz w:val="22"/>
          <w:szCs w:val="22"/>
        </w:rPr>
        <w:t>ведения о допустимости (возможности) и порядке досудебного (внесудебного) обжалования решений и действий (бездействия) органа и (или) орга</w:t>
      </w:r>
      <w:r w:rsidR="00DE57DC" w:rsidRPr="004976C7">
        <w:rPr>
          <w:sz w:val="22"/>
          <w:szCs w:val="22"/>
        </w:rPr>
        <w:t>низации, предоставляющих услугу;</w:t>
      </w:r>
    </w:p>
    <w:p w:rsidR="00DE57DC" w:rsidRPr="004976C7" w:rsidRDefault="00DE57DC" w:rsidP="00DE57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справочная информация о:</w:t>
      </w:r>
    </w:p>
    <w:p w:rsidR="00DE57DC" w:rsidRPr="004976C7" w:rsidRDefault="00DE57DC" w:rsidP="00DE57D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а) месте нахождения и графике работы </w:t>
      </w:r>
      <w:r w:rsidR="00451600" w:rsidRPr="004976C7">
        <w:rPr>
          <w:color w:val="000000"/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DE57DC" w:rsidRPr="004976C7" w:rsidRDefault="00DE57DC" w:rsidP="00DE57DC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б) справочные телефоны структурных подразделений </w:t>
      </w:r>
      <w:r w:rsidR="00451600" w:rsidRPr="004976C7">
        <w:rPr>
          <w:color w:val="000000"/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предоставляющ</w:t>
      </w:r>
      <w:r w:rsidR="0039200F" w:rsidRPr="004976C7">
        <w:rPr>
          <w:sz w:val="22"/>
          <w:szCs w:val="22"/>
        </w:rPr>
        <w:t>их</w:t>
      </w:r>
      <w:r w:rsidRPr="004976C7">
        <w:rPr>
          <w:sz w:val="22"/>
          <w:szCs w:val="22"/>
        </w:rPr>
        <w:t xml:space="preserve"> муниципальную услугу, организаций, участвующих в предоставлении муниципальной услуги;</w:t>
      </w:r>
    </w:p>
    <w:p w:rsidR="00DE57DC" w:rsidRPr="004976C7" w:rsidRDefault="00DE57DC" w:rsidP="00DE57DC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в) адреса официального сайта, а также электронной почты и (или) формы обратной связи </w:t>
      </w:r>
      <w:r w:rsidR="00451600" w:rsidRPr="004976C7">
        <w:rPr>
          <w:color w:val="000000"/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предоставляющего муниципальную услугу, в сети "Интернет".</w:t>
      </w:r>
    </w:p>
    <w:p w:rsidR="00331024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8442FD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7.2</w:t>
      </w:r>
      <w:r w:rsidR="00331024" w:rsidRPr="004976C7">
        <w:rPr>
          <w:sz w:val="22"/>
          <w:szCs w:val="22"/>
        </w:rPr>
        <w:t xml:space="preserve">. Информация на РПГУ о порядке и сроках предоставления государственной услуги на основании сведений, содержащихся в государственной информационной системе </w:t>
      </w:r>
      <w:r w:rsidR="008442FD" w:rsidRPr="004976C7">
        <w:rPr>
          <w:sz w:val="22"/>
          <w:szCs w:val="22"/>
        </w:rPr>
        <w:t>«</w:t>
      </w:r>
      <w:r w:rsidR="00331024" w:rsidRPr="004976C7">
        <w:rPr>
          <w:sz w:val="22"/>
          <w:szCs w:val="22"/>
        </w:rPr>
        <w:t>Реестр государственных и муниципальных услуг (функций) Республики Башкортостан</w:t>
      </w:r>
      <w:r w:rsidR="008442FD" w:rsidRPr="004976C7">
        <w:rPr>
          <w:sz w:val="22"/>
          <w:szCs w:val="22"/>
        </w:rPr>
        <w:t>»</w:t>
      </w:r>
      <w:r w:rsidR="00331024" w:rsidRPr="004976C7">
        <w:rPr>
          <w:sz w:val="22"/>
          <w:szCs w:val="22"/>
        </w:rPr>
        <w:t>, предоставляется заявителю бесплатно.</w:t>
      </w:r>
    </w:p>
    <w:p w:rsidR="00331024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8442FD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7.3.</w:t>
      </w:r>
      <w:r w:rsidR="00331024" w:rsidRPr="004976C7">
        <w:rPr>
          <w:sz w:val="22"/>
          <w:szCs w:val="22"/>
        </w:rPr>
        <w:t>Заявитель имеет возможность получения информации о ходе предоставления государственной услуги.</w:t>
      </w:r>
    </w:p>
    <w:p w:rsidR="00331024" w:rsidRPr="004976C7" w:rsidRDefault="00331024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Информация о ходе предоставления государственной услуги направляется заявителю в срок, не превышающий 1 рабочего дня после завершения выполнения соответствующего действия, на адрес электронной почты или с использованием средств РПГУ по выбору заявителя.</w:t>
      </w:r>
    </w:p>
    <w:p w:rsidR="00331024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A040F6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7.4.</w:t>
      </w:r>
      <w:r w:rsidR="00331024" w:rsidRPr="004976C7">
        <w:rPr>
          <w:sz w:val="22"/>
          <w:szCs w:val="22"/>
        </w:rPr>
        <w:t xml:space="preserve"> Доступ к информации о сроках и порядке предоставления </w:t>
      </w:r>
      <w:r w:rsidR="00A040F6" w:rsidRPr="004976C7">
        <w:rPr>
          <w:sz w:val="22"/>
          <w:szCs w:val="22"/>
        </w:rPr>
        <w:t xml:space="preserve">муниципальной </w:t>
      </w:r>
      <w:r w:rsidR="00331024" w:rsidRPr="004976C7">
        <w:rPr>
          <w:sz w:val="22"/>
          <w:szCs w:val="22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31024" w:rsidRPr="004976C7" w:rsidRDefault="00024201" w:rsidP="008C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A040F6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8</w:t>
      </w:r>
      <w:r w:rsidR="00331024" w:rsidRPr="004976C7">
        <w:rPr>
          <w:sz w:val="22"/>
          <w:szCs w:val="22"/>
        </w:rPr>
        <w:t>.</w:t>
      </w:r>
      <w:r w:rsidR="008C1406" w:rsidRPr="004976C7">
        <w:rPr>
          <w:sz w:val="22"/>
          <w:szCs w:val="22"/>
        </w:rPr>
        <w:t xml:space="preserve"> На</w:t>
      </w:r>
      <w:r w:rsidR="00451600" w:rsidRPr="004976C7">
        <w:rPr>
          <w:sz w:val="22"/>
          <w:szCs w:val="22"/>
        </w:rPr>
        <w:t xml:space="preserve"> </w:t>
      </w:r>
      <w:r w:rsidR="008C1406" w:rsidRPr="004976C7">
        <w:rPr>
          <w:color w:val="000000"/>
          <w:sz w:val="22"/>
          <w:szCs w:val="22"/>
        </w:rPr>
        <w:t>официальн</w:t>
      </w:r>
      <w:r w:rsidR="00451600" w:rsidRPr="004976C7">
        <w:rPr>
          <w:color w:val="000000"/>
          <w:sz w:val="22"/>
          <w:szCs w:val="22"/>
        </w:rPr>
        <w:t>ом</w:t>
      </w:r>
      <w:r w:rsidR="008C1406" w:rsidRPr="004976C7">
        <w:rPr>
          <w:color w:val="000000"/>
          <w:sz w:val="22"/>
          <w:szCs w:val="22"/>
        </w:rPr>
        <w:t xml:space="preserve"> сайт</w:t>
      </w:r>
      <w:r w:rsidR="00451600" w:rsidRPr="004976C7">
        <w:rPr>
          <w:color w:val="000000"/>
          <w:sz w:val="22"/>
          <w:szCs w:val="22"/>
        </w:rPr>
        <w:t>е</w:t>
      </w:r>
      <w:r w:rsidR="008C1406" w:rsidRPr="004976C7">
        <w:rPr>
          <w:color w:val="000000"/>
          <w:sz w:val="22"/>
          <w:szCs w:val="22"/>
        </w:rPr>
        <w:t xml:space="preserve"> Администрации </w:t>
      </w:r>
      <w:r w:rsidR="00331024" w:rsidRPr="004976C7">
        <w:rPr>
          <w:sz w:val="22"/>
          <w:szCs w:val="22"/>
        </w:rPr>
        <w:t>наряду со сведениями, указанными в</w:t>
      </w:r>
      <w:r w:rsidR="00A040F6" w:rsidRPr="004976C7">
        <w:rPr>
          <w:sz w:val="22"/>
          <w:szCs w:val="22"/>
        </w:rPr>
        <w:t xml:space="preserve"> пункте </w:t>
      </w:r>
      <w:r w:rsidRPr="004976C7">
        <w:rPr>
          <w:sz w:val="22"/>
          <w:szCs w:val="22"/>
        </w:rPr>
        <w:t>1.</w:t>
      </w:r>
      <w:r w:rsidR="00A040F6" w:rsidRPr="004976C7">
        <w:rPr>
          <w:sz w:val="22"/>
          <w:szCs w:val="22"/>
        </w:rPr>
        <w:t>2.</w:t>
      </w:r>
      <w:r w:rsidR="0039200F" w:rsidRPr="004976C7">
        <w:rPr>
          <w:sz w:val="22"/>
          <w:szCs w:val="22"/>
        </w:rPr>
        <w:t>7</w:t>
      </w:r>
      <w:r w:rsidR="00331024" w:rsidRPr="004976C7">
        <w:rPr>
          <w:sz w:val="22"/>
          <w:szCs w:val="22"/>
        </w:rPr>
        <w:t xml:space="preserve"> Административного регламента, размещаются:</w:t>
      </w:r>
    </w:p>
    <w:p w:rsidR="00331024" w:rsidRPr="004976C7" w:rsidRDefault="00A040F6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т</w:t>
      </w:r>
      <w:r w:rsidR="00331024" w:rsidRPr="004976C7">
        <w:rPr>
          <w:sz w:val="22"/>
          <w:szCs w:val="22"/>
        </w:rPr>
        <w:t>екст Администрати</w:t>
      </w:r>
      <w:r w:rsidRPr="004976C7">
        <w:rPr>
          <w:sz w:val="22"/>
          <w:szCs w:val="22"/>
        </w:rPr>
        <w:t>вного регламента с приложениями;</w:t>
      </w:r>
    </w:p>
    <w:p w:rsidR="00331024" w:rsidRPr="004976C7" w:rsidRDefault="00A040F6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т</w:t>
      </w:r>
      <w:r w:rsidR="00331024" w:rsidRPr="004976C7">
        <w:rPr>
          <w:sz w:val="22"/>
          <w:szCs w:val="22"/>
        </w:rPr>
        <w:t>ексты нормативных правовых актов, регулирующих предос</w:t>
      </w:r>
      <w:r w:rsidRPr="004976C7">
        <w:rPr>
          <w:sz w:val="22"/>
          <w:szCs w:val="22"/>
        </w:rPr>
        <w:t xml:space="preserve">тавление </w:t>
      </w:r>
      <w:r w:rsidR="008E1695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331024" w:rsidRPr="004976C7" w:rsidRDefault="00A040F6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п</w:t>
      </w:r>
      <w:r w:rsidR="00331024" w:rsidRPr="004976C7">
        <w:rPr>
          <w:sz w:val="22"/>
          <w:szCs w:val="22"/>
        </w:rPr>
        <w:t>орядок и способы подачи заявления о предос</w:t>
      </w:r>
      <w:r w:rsidRPr="004976C7">
        <w:rPr>
          <w:sz w:val="22"/>
          <w:szCs w:val="22"/>
        </w:rPr>
        <w:t xml:space="preserve">тавлении </w:t>
      </w:r>
      <w:r w:rsidR="008E1695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331024" w:rsidRPr="004976C7" w:rsidRDefault="00A040F6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>орядок и способы предварительной записи на подачу заявления о предос</w:t>
      </w:r>
      <w:r w:rsidRPr="004976C7">
        <w:rPr>
          <w:sz w:val="22"/>
          <w:szCs w:val="22"/>
        </w:rPr>
        <w:t xml:space="preserve">тавлении </w:t>
      </w:r>
      <w:r w:rsidR="008E1695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331024" w:rsidRPr="004976C7" w:rsidRDefault="00A040F6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>орядок и способы получения разъяснений по вопросам предос</w:t>
      </w:r>
      <w:r w:rsidRPr="004976C7">
        <w:rPr>
          <w:sz w:val="22"/>
          <w:szCs w:val="22"/>
        </w:rPr>
        <w:t xml:space="preserve">тавления </w:t>
      </w:r>
      <w:r w:rsidR="008E1695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331024" w:rsidRPr="004976C7" w:rsidRDefault="00A040F6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>орядок досудебного (внесудебного) обжалования решений, действий (бездействия) должностных лиц, ответственных за предос</w:t>
      </w:r>
      <w:r w:rsidRPr="004976C7">
        <w:rPr>
          <w:sz w:val="22"/>
          <w:szCs w:val="22"/>
        </w:rPr>
        <w:t xml:space="preserve">тавление </w:t>
      </w:r>
      <w:r w:rsidR="008E1695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331024" w:rsidRPr="004976C7" w:rsidRDefault="00A040F6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 xml:space="preserve">орядок информирования о ходе рассмотрения заявления о предоставлении </w:t>
      </w:r>
      <w:r w:rsidR="008E1695" w:rsidRPr="004976C7">
        <w:rPr>
          <w:sz w:val="22"/>
          <w:szCs w:val="22"/>
        </w:rPr>
        <w:t>муниципальной</w:t>
      </w:r>
      <w:r w:rsidR="00331024" w:rsidRPr="004976C7">
        <w:rPr>
          <w:sz w:val="22"/>
          <w:szCs w:val="22"/>
        </w:rPr>
        <w:t xml:space="preserve"> услуги и о результатах предоставления </w:t>
      </w:r>
      <w:r w:rsidR="008E1695" w:rsidRPr="004976C7">
        <w:rPr>
          <w:sz w:val="22"/>
          <w:szCs w:val="22"/>
        </w:rPr>
        <w:t>муниципальной услуги;</w:t>
      </w:r>
    </w:p>
    <w:p w:rsidR="008E1695" w:rsidRPr="004976C7" w:rsidRDefault="008E1695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информация о возможности оценки качества предоставления муниципальной услуги на официальном сайте Органа власти, на специализированном Интернет-сайте "Ваш контроль" (vashkontrol.ru), в личном кабинете РПГУ и (или) с помощью коротких текстовых сообщений (SMS) в соответствии с </w:t>
      </w:r>
      <w:hyperlink r:id="rId8" w:history="1">
        <w:r w:rsidRPr="004976C7">
          <w:rPr>
            <w:color w:val="0000FF"/>
            <w:sz w:val="22"/>
            <w:szCs w:val="22"/>
          </w:rPr>
          <w:t>Правилами</w:t>
        </w:r>
      </w:hyperlink>
      <w:r w:rsidRPr="004976C7">
        <w:rPr>
          <w:sz w:val="22"/>
          <w:szCs w:val="22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r w:rsidR="00C510F1" w:rsidRPr="004976C7">
        <w:rPr>
          <w:sz w:val="22"/>
          <w:szCs w:val="22"/>
        </w:rPr>
        <w:t>ода№</w:t>
      </w:r>
      <w:r w:rsidRPr="004976C7">
        <w:rPr>
          <w:sz w:val="22"/>
          <w:szCs w:val="22"/>
        </w:rPr>
        <w:t xml:space="preserve"> 1284</w:t>
      </w:r>
      <w:r w:rsidR="00C510F1" w:rsidRPr="004976C7">
        <w:rPr>
          <w:sz w:val="22"/>
          <w:szCs w:val="22"/>
        </w:rPr>
        <w:t>.</w:t>
      </w:r>
    </w:p>
    <w:p w:rsidR="00331024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39200F" w:rsidRPr="004976C7">
        <w:rPr>
          <w:sz w:val="22"/>
          <w:szCs w:val="22"/>
        </w:rPr>
        <w:t>2.9</w:t>
      </w:r>
      <w:r w:rsidR="00331024" w:rsidRPr="004976C7">
        <w:rPr>
          <w:sz w:val="22"/>
          <w:szCs w:val="22"/>
        </w:rPr>
        <w:t xml:space="preserve">. На информационных стендах </w:t>
      </w:r>
      <w:r w:rsidR="00451600" w:rsidRPr="004976C7">
        <w:rPr>
          <w:color w:val="000000"/>
          <w:sz w:val="22"/>
          <w:szCs w:val="22"/>
        </w:rPr>
        <w:t>Администрации</w:t>
      </w:r>
      <w:r w:rsidR="00451600" w:rsidRPr="004976C7">
        <w:rPr>
          <w:sz w:val="22"/>
          <w:szCs w:val="22"/>
        </w:rPr>
        <w:t xml:space="preserve"> </w:t>
      </w:r>
      <w:r w:rsidR="00331024" w:rsidRPr="004976C7">
        <w:rPr>
          <w:sz w:val="22"/>
          <w:szCs w:val="22"/>
        </w:rPr>
        <w:t>подлежит размещению следующая информация:</w:t>
      </w:r>
    </w:p>
    <w:p w:rsidR="0039200F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о месте нахождения и графике работы </w:t>
      </w:r>
      <w:r w:rsidR="00451600" w:rsidRPr="004976C7">
        <w:rPr>
          <w:color w:val="000000"/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9200F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справочные телефоны структурных подразделений </w:t>
      </w:r>
      <w:r w:rsidR="00451600" w:rsidRPr="004976C7">
        <w:rPr>
          <w:color w:val="000000"/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предоставляющих муниципальную услугу, участвующих в предоставлении муниципальной услуги;</w:t>
      </w:r>
    </w:p>
    <w:p w:rsidR="0039200F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адреса официального сайта, а также электронной почты и (или) формы обратной связи </w:t>
      </w:r>
      <w:r w:rsidR="00451600" w:rsidRPr="004976C7">
        <w:rPr>
          <w:color w:val="000000"/>
          <w:sz w:val="22"/>
          <w:szCs w:val="22"/>
        </w:rPr>
        <w:t>Администрации</w:t>
      </w:r>
      <w:r w:rsidR="00CF5CA8" w:rsidRPr="004976C7">
        <w:rPr>
          <w:sz w:val="22"/>
          <w:szCs w:val="22"/>
        </w:rPr>
        <w:t>, предоставляющего муниципальную</w:t>
      </w:r>
      <w:r w:rsidRPr="004976C7">
        <w:rPr>
          <w:sz w:val="22"/>
          <w:szCs w:val="22"/>
        </w:rPr>
        <w:t xml:space="preserve"> услугу, в сети "Интернет";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</w:t>
      </w:r>
      <w:r w:rsidR="00331024" w:rsidRPr="004976C7">
        <w:rPr>
          <w:sz w:val="22"/>
          <w:szCs w:val="22"/>
        </w:rPr>
        <w:t xml:space="preserve">ремя ожидания в очереди на прием документов и получение результата предоставления </w:t>
      </w:r>
      <w:r w:rsidRPr="004976C7">
        <w:rPr>
          <w:sz w:val="22"/>
          <w:szCs w:val="22"/>
        </w:rPr>
        <w:t>муниципальной</w:t>
      </w:r>
      <w:r w:rsidR="00331024" w:rsidRPr="004976C7">
        <w:rPr>
          <w:sz w:val="22"/>
          <w:szCs w:val="22"/>
        </w:rPr>
        <w:t xml:space="preserve"> услуги в соответствии с требованиями Административного регламента</w:t>
      </w:r>
      <w:r w:rsidRPr="004976C7">
        <w:rPr>
          <w:sz w:val="22"/>
          <w:szCs w:val="22"/>
        </w:rPr>
        <w:t>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</w:t>
      </w:r>
      <w:r w:rsidR="00331024" w:rsidRPr="004976C7">
        <w:rPr>
          <w:sz w:val="22"/>
          <w:szCs w:val="22"/>
        </w:rPr>
        <w:t xml:space="preserve">роки предоставления </w:t>
      </w:r>
      <w:r w:rsidRPr="004976C7">
        <w:rPr>
          <w:sz w:val="22"/>
          <w:szCs w:val="22"/>
        </w:rPr>
        <w:t>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</w:t>
      </w:r>
      <w:r w:rsidR="00331024" w:rsidRPr="004976C7">
        <w:rPr>
          <w:sz w:val="22"/>
          <w:szCs w:val="22"/>
        </w:rPr>
        <w:t xml:space="preserve">бразцы заполнения заявления и приложений </w:t>
      </w:r>
      <w:r w:rsidRPr="004976C7">
        <w:rPr>
          <w:sz w:val="22"/>
          <w:szCs w:val="22"/>
        </w:rPr>
        <w:t>к заявлениям;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</w:t>
      </w:r>
      <w:r w:rsidR="00331024" w:rsidRPr="004976C7">
        <w:rPr>
          <w:sz w:val="22"/>
          <w:szCs w:val="22"/>
        </w:rPr>
        <w:t xml:space="preserve">счерпывающий перечень документов, необходимых для предоставления </w:t>
      </w:r>
      <w:r w:rsidRPr="004976C7">
        <w:rPr>
          <w:sz w:val="22"/>
          <w:szCs w:val="22"/>
        </w:rPr>
        <w:t>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</w:t>
      </w:r>
      <w:r w:rsidR="00331024" w:rsidRPr="004976C7">
        <w:rPr>
          <w:sz w:val="22"/>
          <w:szCs w:val="22"/>
        </w:rPr>
        <w:t xml:space="preserve">счерпывающий перечень оснований для отказа в приеме документов, необходимых для предоставления </w:t>
      </w:r>
      <w:r w:rsidRPr="004976C7">
        <w:rPr>
          <w:sz w:val="22"/>
          <w:szCs w:val="22"/>
        </w:rPr>
        <w:t>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</w:t>
      </w:r>
      <w:r w:rsidR="00331024" w:rsidRPr="004976C7">
        <w:rPr>
          <w:sz w:val="22"/>
          <w:szCs w:val="22"/>
        </w:rPr>
        <w:t xml:space="preserve">счерпывающий перечень оснований для отказа в предоставлении </w:t>
      </w:r>
      <w:r w:rsidRPr="004976C7">
        <w:rPr>
          <w:sz w:val="22"/>
          <w:szCs w:val="22"/>
        </w:rPr>
        <w:t>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 xml:space="preserve">орядок и способы подачи заявления о предоставлении </w:t>
      </w:r>
      <w:r w:rsidRPr="004976C7">
        <w:rPr>
          <w:sz w:val="22"/>
          <w:szCs w:val="22"/>
        </w:rPr>
        <w:t>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р</w:t>
      </w:r>
      <w:r w:rsidR="00331024" w:rsidRPr="004976C7">
        <w:rPr>
          <w:sz w:val="22"/>
          <w:szCs w:val="22"/>
        </w:rPr>
        <w:t xml:space="preserve">азмеры государственной пошлины за предоставление </w:t>
      </w:r>
      <w:r w:rsidRPr="004976C7">
        <w:rPr>
          <w:sz w:val="22"/>
          <w:szCs w:val="22"/>
        </w:rPr>
        <w:t>муниципальной</w:t>
      </w:r>
      <w:r w:rsidR="00331024" w:rsidRPr="004976C7">
        <w:rPr>
          <w:sz w:val="22"/>
          <w:szCs w:val="22"/>
        </w:rPr>
        <w:t xml:space="preserve"> услуги.Банковские реквизиты для уплаты государственной пошлины</w:t>
      </w:r>
      <w:r w:rsidRPr="004976C7">
        <w:rPr>
          <w:sz w:val="22"/>
          <w:szCs w:val="22"/>
        </w:rPr>
        <w:t xml:space="preserve"> (при необходимости);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>орядок и способы получения разъяснений по порядку предостав</w:t>
      </w:r>
      <w:r w:rsidRPr="004976C7">
        <w:rPr>
          <w:sz w:val="22"/>
          <w:szCs w:val="22"/>
        </w:rPr>
        <w:t>ления 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 xml:space="preserve">орядок информирования о ходе рассмотрения заявления о предоставлении </w:t>
      </w:r>
      <w:r w:rsidRPr="004976C7">
        <w:rPr>
          <w:sz w:val="22"/>
          <w:szCs w:val="22"/>
        </w:rPr>
        <w:t>муниципальной</w:t>
      </w:r>
      <w:r w:rsidR="00331024" w:rsidRPr="004976C7">
        <w:rPr>
          <w:sz w:val="22"/>
          <w:szCs w:val="22"/>
        </w:rPr>
        <w:t xml:space="preserve"> услуги и о результатах предоставления </w:t>
      </w:r>
      <w:r w:rsidRPr="004976C7">
        <w:rPr>
          <w:sz w:val="22"/>
          <w:szCs w:val="22"/>
        </w:rPr>
        <w:t>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>орядок записи на личный прием к должностным лицам.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</w:t>
      </w:r>
      <w:r w:rsidR="00331024" w:rsidRPr="004976C7">
        <w:rPr>
          <w:sz w:val="22"/>
          <w:szCs w:val="22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</w:t>
      </w:r>
      <w:r w:rsidRPr="004976C7">
        <w:rPr>
          <w:sz w:val="22"/>
          <w:szCs w:val="22"/>
        </w:rPr>
        <w:t>муниципальной услуги;</w:t>
      </w:r>
    </w:p>
    <w:p w:rsidR="00331024" w:rsidRPr="004976C7" w:rsidRDefault="0039200F" w:rsidP="008C14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</w:t>
      </w:r>
      <w:r w:rsidR="00331024" w:rsidRPr="004976C7">
        <w:rPr>
          <w:sz w:val="22"/>
          <w:szCs w:val="22"/>
        </w:rPr>
        <w:t xml:space="preserve">нформация о возможности оценки качества предоставления </w:t>
      </w:r>
      <w:r w:rsidRPr="004976C7">
        <w:rPr>
          <w:sz w:val="22"/>
          <w:szCs w:val="22"/>
        </w:rPr>
        <w:t>муниципальной</w:t>
      </w:r>
      <w:r w:rsidR="00331024" w:rsidRPr="004976C7">
        <w:rPr>
          <w:sz w:val="22"/>
          <w:szCs w:val="22"/>
        </w:rPr>
        <w:t xml:space="preserve"> услуги на официальном сайте Органа власти, на специализированном Интернет-сайте "Ваш контроль" (vashkontrol.ru), в личном кабинете РПГУ и (или) с помощью коротких текстовых сообщений (SMS) в соответствии с </w:t>
      </w:r>
      <w:hyperlink r:id="rId9" w:history="1">
        <w:r w:rsidR="00331024" w:rsidRPr="004976C7">
          <w:rPr>
            <w:color w:val="0000FF"/>
            <w:sz w:val="22"/>
            <w:szCs w:val="22"/>
          </w:rPr>
          <w:t>Правилами</w:t>
        </w:r>
      </w:hyperlink>
      <w:r w:rsidR="00331024" w:rsidRPr="004976C7">
        <w:rPr>
          <w:sz w:val="22"/>
          <w:szCs w:val="22"/>
        </w:rPr>
        <w:t xml:space="preserve"> оценки.</w:t>
      </w:r>
    </w:p>
    <w:p w:rsidR="00331024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1.</w:t>
      </w:r>
      <w:r w:rsidR="0039200F" w:rsidRPr="004976C7">
        <w:rPr>
          <w:sz w:val="22"/>
          <w:szCs w:val="22"/>
        </w:rPr>
        <w:t>2.10</w:t>
      </w:r>
      <w:r w:rsidR="00331024" w:rsidRPr="004976C7">
        <w:rPr>
          <w:sz w:val="22"/>
          <w:szCs w:val="22"/>
        </w:rPr>
        <w:t>. В помещениях</w:t>
      </w:r>
      <w:r w:rsidR="0084122E" w:rsidRPr="004976C7">
        <w:rPr>
          <w:sz w:val="22"/>
          <w:szCs w:val="22"/>
        </w:rPr>
        <w:t>, в которых предоставляется муниципальная услуга,</w:t>
      </w:r>
      <w:r w:rsidR="00331024" w:rsidRPr="004976C7">
        <w:rPr>
          <w:sz w:val="22"/>
          <w:szCs w:val="22"/>
        </w:rPr>
        <w:t xml:space="preserve"> должны находиться нормативные правовые акты, регулирующие порядок предоставления </w:t>
      </w:r>
      <w:r w:rsidR="00D21C45" w:rsidRPr="004976C7">
        <w:rPr>
          <w:sz w:val="22"/>
          <w:szCs w:val="22"/>
        </w:rPr>
        <w:t>муниципальной</w:t>
      </w:r>
      <w:r w:rsidR="00331024" w:rsidRPr="004976C7">
        <w:rPr>
          <w:sz w:val="22"/>
          <w:szCs w:val="22"/>
        </w:rPr>
        <w:t xml:space="preserve"> услуги, в том числе Административный регламент, которые по требованию заявителя должны быть предоставлены ему для ознакомления.</w:t>
      </w:r>
    </w:p>
    <w:p w:rsidR="00331024" w:rsidRPr="004976C7" w:rsidRDefault="00024201" w:rsidP="0033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1.</w:t>
      </w:r>
      <w:r w:rsidR="00530A7D" w:rsidRPr="004976C7">
        <w:rPr>
          <w:sz w:val="22"/>
          <w:szCs w:val="22"/>
        </w:rPr>
        <w:t>2.11</w:t>
      </w:r>
      <w:r w:rsidR="00331024" w:rsidRPr="004976C7">
        <w:rPr>
          <w:sz w:val="22"/>
          <w:szCs w:val="22"/>
        </w:rPr>
        <w:t xml:space="preserve">. Размещение информации о порядке предоставления </w:t>
      </w:r>
      <w:r w:rsidR="00530A7D" w:rsidRPr="004976C7">
        <w:rPr>
          <w:sz w:val="22"/>
          <w:szCs w:val="22"/>
        </w:rPr>
        <w:t>муниципальной</w:t>
      </w:r>
      <w:r w:rsidR="00331024" w:rsidRPr="004976C7">
        <w:rPr>
          <w:sz w:val="22"/>
          <w:szCs w:val="22"/>
        </w:rPr>
        <w:t xml:space="preserve"> услуги </w:t>
      </w:r>
      <w:r w:rsidR="005456FD" w:rsidRPr="004976C7">
        <w:rPr>
          <w:sz w:val="22"/>
          <w:szCs w:val="22"/>
        </w:rPr>
        <w:t xml:space="preserve">на информационных стендах </w:t>
      </w:r>
      <w:r w:rsidR="00331024" w:rsidRPr="004976C7">
        <w:rPr>
          <w:sz w:val="22"/>
          <w:szCs w:val="22"/>
        </w:rPr>
        <w:t>в помещении многофункционального центра осуществляется в соответствии с соглашением, заключенным между многофункциональным центром и</w:t>
      </w:r>
      <w:r w:rsidR="00425FA0" w:rsidRPr="004976C7">
        <w:rPr>
          <w:sz w:val="22"/>
          <w:szCs w:val="22"/>
        </w:rPr>
        <w:t xml:space="preserve"> </w:t>
      </w:r>
      <w:r w:rsidR="00451600" w:rsidRPr="004976C7">
        <w:rPr>
          <w:sz w:val="22"/>
          <w:szCs w:val="22"/>
        </w:rPr>
        <w:t>Администрацией</w:t>
      </w:r>
      <w:r w:rsidR="00331024" w:rsidRPr="004976C7">
        <w:rPr>
          <w:sz w:val="22"/>
          <w:szCs w:val="22"/>
        </w:rPr>
        <w:t xml:space="preserve"> с учетом требований к информированию, установленных Административным регламентом.</w:t>
      </w:r>
    </w:p>
    <w:p w:rsidR="0084122E" w:rsidRPr="004976C7" w:rsidRDefault="0084122E" w:rsidP="00331024">
      <w:pPr>
        <w:tabs>
          <w:tab w:val="left" w:pos="7425"/>
        </w:tabs>
        <w:spacing w:after="0"/>
        <w:ind w:firstLine="709"/>
        <w:jc w:val="both"/>
        <w:rPr>
          <w:sz w:val="22"/>
          <w:szCs w:val="22"/>
        </w:rPr>
      </w:pPr>
    </w:p>
    <w:p w:rsidR="0084122E" w:rsidRPr="004976C7" w:rsidRDefault="0084122E" w:rsidP="00331024">
      <w:pPr>
        <w:tabs>
          <w:tab w:val="left" w:pos="7425"/>
        </w:tabs>
        <w:spacing w:after="0"/>
        <w:ind w:firstLine="709"/>
        <w:jc w:val="both"/>
        <w:rPr>
          <w:sz w:val="22"/>
          <w:szCs w:val="22"/>
        </w:rPr>
      </w:pPr>
    </w:p>
    <w:p w:rsidR="007C4681" w:rsidRPr="004976C7" w:rsidRDefault="007C4681" w:rsidP="00D21C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bookmarkStart w:id="0" w:name="Par20"/>
      <w:bookmarkEnd w:id="0"/>
      <w:r w:rsidRPr="004976C7">
        <w:rPr>
          <w:b/>
          <w:bCs/>
          <w:sz w:val="22"/>
          <w:szCs w:val="22"/>
        </w:rPr>
        <w:t xml:space="preserve">II. Стандарт предоставления </w:t>
      </w:r>
      <w:r w:rsidR="002C3AB7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7C4681" w:rsidRPr="004976C7" w:rsidRDefault="007C4681" w:rsidP="00D21C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2"/>
          <w:szCs w:val="22"/>
        </w:rPr>
      </w:pPr>
    </w:p>
    <w:p w:rsidR="007C4681" w:rsidRPr="004976C7" w:rsidRDefault="007C4681" w:rsidP="00D21C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Наименование </w:t>
      </w:r>
      <w:r w:rsidR="002C3AB7" w:rsidRPr="004976C7">
        <w:rPr>
          <w:b/>
          <w:bCs/>
          <w:sz w:val="22"/>
          <w:szCs w:val="22"/>
        </w:rPr>
        <w:t xml:space="preserve">муниципальной </w:t>
      </w:r>
      <w:r w:rsidRPr="004976C7">
        <w:rPr>
          <w:b/>
          <w:bCs/>
          <w:sz w:val="22"/>
          <w:szCs w:val="22"/>
        </w:rPr>
        <w:t>услуги</w:t>
      </w:r>
    </w:p>
    <w:p w:rsidR="00CF5CA8" w:rsidRPr="004976C7" w:rsidRDefault="00CF5CA8" w:rsidP="00D21C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2"/>
          <w:szCs w:val="22"/>
        </w:rPr>
      </w:pPr>
    </w:p>
    <w:p w:rsidR="00CF5CA8" w:rsidRPr="004976C7" w:rsidRDefault="00024201" w:rsidP="00CF5CA8">
      <w:pPr>
        <w:pStyle w:val="formattexttopleveltext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</w:t>
      </w:r>
      <w:r w:rsidR="007C4681" w:rsidRPr="004976C7">
        <w:rPr>
          <w:sz w:val="22"/>
          <w:szCs w:val="22"/>
        </w:rPr>
        <w:t xml:space="preserve">. </w:t>
      </w:r>
      <w:r w:rsidR="002C3AB7" w:rsidRPr="004976C7">
        <w:rPr>
          <w:sz w:val="22"/>
          <w:szCs w:val="22"/>
        </w:rPr>
        <w:t>Муниципальная</w:t>
      </w:r>
      <w:r w:rsidR="00CF5CA8" w:rsidRPr="004976C7">
        <w:rPr>
          <w:sz w:val="22"/>
          <w:szCs w:val="22"/>
        </w:rPr>
        <w:t xml:space="preserve"> услуга </w:t>
      </w:r>
      <w:r w:rsidR="007C4681" w:rsidRPr="004976C7">
        <w:rPr>
          <w:sz w:val="22"/>
          <w:szCs w:val="22"/>
        </w:rPr>
        <w:t xml:space="preserve"> </w:t>
      </w:r>
      <w:r w:rsidR="00CF5CA8" w:rsidRPr="004976C7">
        <w:rPr>
          <w:color w:val="000000"/>
          <w:sz w:val="22"/>
          <w:szCs w:val="22"/>
        </w:rPr>
        <w:t>«Выдача ордеров на проведение земляных работ</w:t>
      </w:r>
      <w:r w:rsidR="00CF5CA8" w:rsidRPr="004976C7">
        <w:rPr>
          <w:sz w:val="22"/>
          <w:szCs w:val="22"/>
        </w:rPr>
        <w:t>».</w:t>
      </w: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.</w:t>
      </w: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E42DC8" w:rsidRPr="004976C7" w:rsidRDefault="00E42DC8" w:rsidP="00E42DC8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2"/>
          <w:szCs w:val="22"/>
        </w:rPr>
      </w:pPr>
      <w:r w:rsidRPr="004976C7">
        <w:rPr>
          <w:rFonts w:eastAsia="Calibri"/>
          <w:b/>
          <w:sz w:val="22"/>
          <w:szCs w:val="22"/>
        </w:rPr>
        <w:t>Наименование органа местного самоуправления (организации), предоставляющего (щей) муниципальную услугу</w:t>
      </w:r>
    </w:p>
    <w:p w:rsidR="000578E8" w:rsidRPr="004976C7" w:rsidRDefault="000578E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rFonts w:eastAsia="Calibri"/>
          <w:sz w:val="22"/>
          <w:szCs w:val="22"/>
        </w:rPr>
        <w:t xml:space="preserve">2.2. Муниципальная услуга </w:t>
      </w:r>
      <w:r w:rsidR="00955E83" w:rsidRPr="004976C7">
        <w:rPr>
          <w:rFonts w:eastAsia="Calibri"/>
          <w:sz w:val="22"/>
          <w:szCs w:val="22"/>
        </w:rPr>
        <w:t xml:space="preserve">предоставляется Администрацией сельского поселения </w:t>
      </w:r>
      <w:r w:rsidR="00955E83" w:rsidRPr="004976C7">
        <w:rPr>
          <w:sz w:val="22"/>
          <w:szCs w:val="22"/>
        </w:rPr>
        <w:t>Тюменяковский сельсовет муниципального района Туймазинский район Республики Башкортостан</w:t>
      </w:r>
      <w:r w:rsidRPr="004976C7">
        <w:rPr>
          <w:rFonts w:eastAsia="Calibri"/>
          <w:sz w:val="22"/>
          <w:szCs w:val="22"/>
        </w:rPr>
        <w:t xml:space="preserve"> (далее – Адми</w:t>
      </w:r>
      <w:r w:rsidR="00955E83" w:rsidRPr="004976C7">
        <w:rPr>
          <w:rFonts w:eastAsia="Calibri"/>
          <w:sz w:val="22"/>
          <w:szCs w:val="22"/>
        </w:rPr>
        <w:t xml:space="preserve">нистрация). </w:t>
      </w:r>
    </w:p>
    <w:p w:rsidR="007C4681" w:rsidRPr="004976C7" w:rsidRDefault="00E42DC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2.3</w:t>
      </w:r>
      <w:r w:rsidR="007C4681" w:rsidRPr="004976C7">
        <w:rPr>
          <w:sz w:val="22"/>
          <w:szCs w:val="22"/>
        </w:rPr>
        <w:t xml:space="preserve">. В предоставлении </w:t>
      </w:r>
      <w:r w:rsidRPr="004976C7">
        <w:rPr>
          <w:sz w:val="22"/>
          <w:szCs w:val="22"/>
        </w:rPr>
        <w:t>муниципальной</w:t>
      </w:r>
      <w:r w:rsidR="007C4681" w:rsidRPr="004976C7">
        <w:rPr>
          <w:sz w:val="22"/>
          <w:szCs w:val="22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 предоставлении </w:t>
      </w:r>
      <w:r w:rsidR="00E42DC8" w:rsidRPr="004976C7">
        <w:rPr>
          <w:sz w:val="22"/>
          <w:szCs w:val="22"/>
        </w:rPr>
        <w:t>муниципальной</w:t>
      </w:r>
      <w:r w:rsidR="00955E83" w:rsidRPr="004976C7">
        <w:rPr>
          <w:sz w:val="22"/>
          <w:szCs w:val="22"/>
        </w:rPr>
        <w:t xml:space="preserve"> </w:t>
      </w:r>
      <w:r w:rsidRPr="004976C7">
        <w:rPr>
          <w:sz w:val="22"/>
          <w:szCs w:val="22"/>
        </w:rPr>
        <w:t xml:space="preserve">услуги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взаимодействует с ________________ (органами, организациями</w:t>
      </w:r>
      <w:r w:rsidR="00E42DC8" w:rsidRPr="004976C7">
        <w:rPr>
          <w:sz w:val="22"/>
          <w:szCs w:val="22"/>
        </w:rPr>
        <w:t>)</w:t>
      </w:r>
      <w:r w:rsidRPr="004976C7">
        <w:rPr>
          <w:sz w:val="22"/>
          <w:szCs w:val="22"/>
        </w:rPr>
        <w:t>.</w:t>
      </w: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</w:t>
      </w:r>
      <w:r w:rsidR="00E42DC8" w:rsidRPr="004976C7">
        <w:rPr>
          <w:sz w:val="22"/>
          <w:szCs w:val="22"/>
        </w:rPr>
        <w:t>.</w:t>
      </w:r>
      <w:r w:rsidRPr="004976C7">
        <w:rPr>
          <w:sz w:val="22"/>
          <w:szCs w:val="22"/>
        </w:rPr>
        <w:t xml:space="preserve">4. При предоставлении </w:t>
      </w:r>
      <w:r w:rsidR="00E42DC8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</w:t>
      </w:r>
      <w:r w:rsidR="00955E83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4976C7">
        <w:rPr>
          <w:sz w:val="22"/>
          <w:szCs w:val="22"/>
        </w:rPr>
        <w:t>муниципальных</w:t>
      </w:r>
      <w:r w:rsidRPr="004976C7">
        <w:rPr>
          <w:sz w:val="22"/>
          <w:szCs w:val="22"/>
        </w:rPr>
        <w:t xml:space="preserve"> услуг.</w:t>
      </w:r>
    </w:p>
    <w:p w:rsidR="00AD30DF" w:rsidRPr="004976C7" w:rsidRDefault="00AD30DF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Описание результата предоставления </w:t>
      </w:r>
      <w:r w:rsidR="00E42DC8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E42DC8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</w:t>
      </w:r>
      <w:r w:rsidR="00E42DC8" w:rsidRPr="004976C7">
        <w:rPr>
          <w:sz w:val="22"/>
          <w:szCs w:val="22"/>
        </w:rPr>
        <w:t>.</w:t>
      </w:r>
      <w:r w:rsidRPr="004976C7">
        <w:rPr>
          <w:sz w:val="22"/>
          <w:szCs w:val="22"/>
        </w:rPr>
        <w:t xml:space="preserve">5. Результатом предоставления </w:t>
      </w:r>
      <w:r w:rsidR="00E42DC8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является</w:t>
      </w:r>
      <w:r w:rsidR="00E42DC8" w:rsidRPr="004976C7">
        <w:rPr>
          <w:sz w:val="22"/>
          <w:szCs w:val="22"/>
        </w:rPr>
        <w:t>:</w:t>
      </w:r>
    </w:p>
    <w:p w:rsidR="00955E83" w:rsidRPr="004976C7" w:rsidRDefault="00955E83" w:rsidP="00955E83">
      <w:pPr>
        <w:pStyle w:val="af0"/>
        <w:shd w:val="clear" w:color="auto" w:fill="FFFFFF"/>
        <w:tabs>
          <w:tab w:val="left" w:pos="1080"/>
        </w:tabs>
        <w:spacing w:before="0" w:beforeAutospacing="0" w:after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выдача заявителю ордера (разрешения) на проведение аварийно-восстановительных работ или земляных работ при строительстве, реконструкции и ремонте объектов капитального строительства на территории сельского поселения;</w:t>
      </w:r>
    </w:p>
    <w:p w:rsidR="00955E83" w:rsidRPr="004976C7" w:rsidRDefault="00955E83" w:rsidP="00955E83">
      <w:pPr>
        <w:pStyle w:val="af0"/>
        <w:spacing w:before="0" w:beforeAutospacing="0" w:after="0"/>
        <w:ind w:firstLine="709"/>
        <w:jc w:val="both"/>
        <w:textAlignment w:val="baseline"/>
        <w:rPr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 </w:t>
      </w:r>
      <w:r w:rsidRPr="004976C7">
        <w:rPr>
          <w:sz w:val="22"/>
          <w:szCs w:val="22"/>
        </w:rPr>
        <w:t>продление ордера на проведение аварийно-восстановительных работ или земляных работ при строительстве, реконструкции и ремонте объектов капитального строительства на территории сельского поселения;</w:t>
      </w:r>
    </w:p>
    <w:p w:rsidR="00955E83" w:rsidRPr="004976C7" w:rsidRDefault="00955E83" w:rsidP="00955E83">
      <w:pPr>
        <w:pStyle w:val="af0"/>
        <w:spacing w:before="0" w:beforeAutospacing="0" w:after="0"/>
        <w:ind w:firstLine="709"/>
        <w:jc w:val="both"/>
        <w:textAlignment w:val="baseline"/>
        <w:rPr>
          <w:sz w:val="22"/>
          <w:szCs w:val="22"/>
        </w:rPr>
      </w:pPr>
      <w:r w:rsidRPr="004976C7">
        <w:rPr>
          <w:sz w:val="22"/>
          <w:szCs w:val="22"/>
        </w:rPr>
        <w:t xml:space="preserve"> оформление акта закрытия ордера на производство аварийно-восстановительных работ или земляных работ при строительстве, реконструкции и ремонте объектов капитального строительства на территории сельского поселения;</w:t>
      </w:r>
    </w:p>
    <w:p w:rsidR="007C4681" w:rsidRPr="004976C7" w:rsidRDefault="00E42DC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м</w:t>
      </w:r>
      <w:r w:rsidR="006D2D0F" w:rsidRPr="004976C7">
        <w:rPr>
          <w:sz w:val="22"/>
          <w:szCs w:val="22"/>
        </w:rPr>
        <w:t xml:space="preserve">отивированный отказ в предоставлении </w:t>
      </w:r>
      <w:r w:rsidR="00805ECB" w:rsidRPr="004976C7">
        <w:rPr>
          <w:sz w:val="22"/>
          <w:szCs w:val="22"/>
        </w:rPr>
        <w:t xml:space="preserve">муниципальной </w:t>
      </w:r>
      <w:r w:rsidR="006D2D0F" w:rsidRPr="004976C7">
        <w:rPr>
          <w:sz w:val="22"/>
          <w:szCs w:val="22"/>
        </w:rPr>
        <w:t>услуги.</w:t>
      </w: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Результат предоставления </w:t>
      </w:r>
      <w:r w:rsidR="00E42DC8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</w:t>
      </w:r>
      <w:r w:rsidR="00E42DC8" w:rsidRPr="004976C7">
        <w:rPr>
          <w:b/>
          <w:sz w:val="22"/>
          <w:szCs w:val="22"/>
        </w:rPr>
        <w:t xml:space="preserve">не предоставляется </w:t>
      </w:r>
      <w:r w:rsidRPr="004976C7">
        <w:rPr>
          <w:sz w:val="22"/>
          <w:szCs w:val="22"/>
        </w:rPr>
        <w:t>в форме электронного документа.</w:t>
      </w: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7C4681" w:rsidRPr="004976C7" w:rsidRDefault="007C4681" w:rsidP="00E42D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Срок предоставления </w:t>
      </w:r>
      <w:r w:rsidR="00E42DC8" w:rsidRPr="004976C7">
        <w:rPr>
          <w:b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4976C7">
        <w:rPr>
          <w:b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услуги, срок </w:t>
      </w:r>
      <w:r w:rsidR="00E42DC8" w:rsidRPr="004976C7">
        <w:rPr>
          <w:b/>
          <w:bCs/>
          <w:sz w:val="22"/>
          <w:szCs w:val="22"/>
        </w:rPr>
        <w:t>приостановления предоставления</w:t>
      </w:r>
      <w:r w:rsidR="00E42DC8" w:rsidRPr="004976C7">
        <w:rPr>
          <w:b/>
          <w:sz w:val="22"/>
          <w:szCs w:val="22"/>
        </w:rPr>
        <w:t xml:space="preserve"> муниципальной</w:t>
      </w:r>
      <w:r w:rsidRPr="004976C7">
        <w:rPr>
          <w:b/>
          <w:bCs/>
          <w:sz w:val="22"/>
          <w:szCs w:val="22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4976C7">
        <w:rPr>
          <w:b/>
          <w:bCs/>
          <w:sz w:val="22"/>
          <w:szCs w:val="22"/>
        </w:rPr>
        <w:t xml:space="preserve"> Республики Башкортостан,</w:t>
      </w:r>
      <w:r w:rsidRPr="004976C7">
        <w:rPr>
          <w:b/>
          <w:bCs/>
          <w:sz w:val="22"/>
          <w:szCs w:val="22"/>
        </w:rPr>
        <w:t xml:space="preserve"> срок выдачи (направления) документов, являющихся результатом предоставления </w:t>
      </w:r>
      <w:r w:rsidR="00E42DC8" w:rsidRPr="004976C7">
        <w:rPr>
          <w:b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4976C7">
        <w:rPr>
          <w:color w:val="000000" w:themeColor="text1"/>
          <w:sz w:val="22"/>
          <w:szCs w:val="22"/>
        </w:rPr>
        <w:t xml:space="preserve">2.6. Срок предоставления муниципальной услуги либо направления уведомления о мотивированном отказе предоставлении муниципальной услуги исчисляется со дня подачи </w:t>
      </w:r>
      <w:r w:rsidRPr="004976C7">
        <w:rPr>
          <w:color w:val="000000" w:themeColor="text1"/>
          <w:sz w:val="22"/>
          <w:szCs w:val="22"/>
        </w:rPr>
        <w:lastRenderedPageBreak/>
        <w:t>заявления о предоставлении муниципальной услуги, в том числе через многофункциональный центр либо в форме электронного документа с использованием РПГУ, и не должен превышать 30 дней (с указанием календарных или рабочих дней).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4976C7">
        <w:rPr>
          <w:color w:val="000000" w:themeColor="text1"/>
          <w:sz w:val="22"/>
          <w:szCs w:val="22"/>
        </w:rPr>
        <w:t>Датой подачи заявления о предоставлении муниципальной услуги при личном обращении заявителя в Уполномоченный орган считается день подачи заявления о предоставлении муниципальной услуги с приложением предусмотренных подпунктами 2.8.1. – 2.8.6. Административного регламента надлежащим образом оформленных документов.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4976C7">
        <w:rPr>
          <w:color w:val="000000" w:themeColor="text1"/>
          <w:sz w:val="22"/>
          <w:szCs w:val="22"/>
        </w:rPr>
        <w:t xml:space="preserve">Датой подачи заявления о предоставлении муниципальной услуги при обращении гражданина в многофункциональный центр считается день подачи заявления о предоставлении муниципальной услуги с приложением предусмотренных подпунктами 2.8.1. – 2.8.6. Административного регламента надлежащим образом оформленных документов. </w:t>
      </w:r>
    </w:p>
    <w:p w:rsidR="007C4681" w:rsidRPr="004976C7" w:rsidRDefault="007C4681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811885" w:rsidRPr="004976C7" w:rsidRDefault="007C4681" w:rsidP="003306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7C4681" w:rsidRPr="004976C7" w:rsidRDefault="0033062A" w:rsidP="003306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муниципальной</w:t>
      </w:r>
      <w:r w:rsidR="007C4681" w:rsidRPr="004976C7">
        <w:rPr>
          <w:b/>
          <w:bCs/>
          <w:sz w:val="22"/>
          <w:szCs w:val="22"/>
        </w:rPr>
        <w:t xml:space="preserve"> услуги</w:t>
      </w:r>
    </w:p>
    <w:p w:rsidR="0033062A" w:rsidRPr="004976C7" w:rsidRDefault="0033062A" w:rsidP="00330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</w:t>
      </w:r>
      <w:r w:rsidR="00207552" w:rsidRPr="004976C7">
        <w:rPr>
          <w:sz w:val="22"/>
          <w:szCs w:val="22"/>
        </w:rPr>
        <w:t>ном сайте Администрации</w:t>
      </w:r>
      <w:r w:rsidRPr="004976C7">
        <w:rPr>
          <w:sz w:val="22"/>
          <w:szCs w:val="22"/>
        </w:rPr>
        <w:t>, предоставляющего муниципальную услугу, в сети "Интернет"  и на РПГУ.</w:t>
      </w:r>
    </w:p>
    <w:p w:rsidR="00C605F2" w:rsidRPr="004976C7" w:rsidRDefault="00C605F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2"/>
          <w:szCs w:val="22"/>
        </w:rPr>
      </w:pPr>
    </w:p>
    <w:p w:rsidR="007C4681" w:rsidRPr="004976C7" w:rsidRDefault="007C4681" w:rsidP="00514E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 и услуг, которые являются необходимыми и обязательными для предоставления </w:t>
      </w:r>
      <w:r w:rsidR="001750D3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07552" w:rsidRPr="004976C7" w:rsidRDefault="00207552" w:rsidP="00514E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</w:p>
    <w:p w:rsidR="00594C2E" w:rsidRPr="004976C7" w:rsidRDefault="00594C2E" w:rsidP="00DE6F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2"/>
          <w:szCs w:val="22"/>
        </w:rPr>
      </w:pPr>
      <w:bookmarkStart w:id="1" w:name="Par0"/>
      <w:bookmarkEnd w:id="1"/>
      <w:r w:rsidRPr="004976C7">
        <w:rPr>
          <w:sz w:val="22"/>
          <w:szCs w:val="22"/>
        </w:rPr>
        <w:t>2.</w:t>
      </w:r>
      <w:r w:rsidR="002A4A06" w:rsidRPr="004976C7">
        <w:rPr>
          <w:sz w:val="22"/>
          <w:szCs w:val="22"/>
        </w:rPr>
        <w:t>8</w:t>
      </w:r>
      <w:r w:rsidRPr="004976C7">
        <w:rPr>
          <w:sz w:val="22"/>
          <w:szCs w:val="22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4976C7" w:rsidRDefault="00594C2E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>2.</w:t>
      </w:r>
      <w:r w:rsidR="00587D12" w:rsidRPr="004976C7">
        <w:rPr>
          <w:bCs/>
          <w:sz w:val="22"/>
          <w:szCs w:val="22"/>
        </w:rPr>
        <w:t>8</w:t>
      </w:r>
      <w:r w:rsidRPr="004976C7">
        <w:rPr>
          <w:bCs/>
          <w:sz w:val="22"/>
          <w:szCs w:val="22"/>
        </w:rPr>
        <w:t xml:space="preserve">.1. заявление о </w:t>
      </w:r>
      <w:r w:rsidRPr="004976C7">
        <w:rPr>
          <w:sz w:val="22"/>
          <w:szCs w:val="22"/>
        </w:rPr>
        <w:t xml:space="preserve">выдаче </w:t>
      </w:r>
      <w:r w:rsidR="00552139" w:rsidRPr="004976C7">
        <w:rPr>
          <w:color w:val="000000"/>
          <w:sz w:val="22"/>
          <w:szCs w:val="22"/>
        </w:rPr>
        <w:t>ордера на проведение земляных работ</w:t>
      </w:r>
      <w:r w:rsidRPr="004976C7">
        <w:rPr>
          <w:bCs/>
          <w:sz w:val="22"/>
          <w:szCs w:val="22"/>
        </w:rPr>
        <w:t xml:space="preserve"> по форме, согласно Приложению № 1 к настоящему Административному регламенту, поданное в адрес </w:t>
      </w:r>
      <w:r w:rsidR="00552139" w:rsidRPr="004976C7">
        <w:rPr>
          <w:bCs/>
          <w:sz w:val="22"/>
          <w:szCs w:val="22"/>
        </w:rPr>
        <w:t>Администрации</w:t>
      </w:r>
      <w:r w:rsidRPr="004976C7">
        <w:rPr>
          <w:bCs/>
          <w:sz w:val="22"/>
          <w:szCs w:val="22"/>
        </w:rPr>
        <w:t xml:space="preserve"> следующими способами:</w:t>
      </w:r>
    </w:p>
    <w:p w:rsidR="00594C2E" w:rsidRPr="004976C7" w:rsidRDefault="00594C2E" w:rsidP="00DE6F8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 форме документа на бумажном носителе – посредством личного обращения в </w:t>
      </w:r>
      <w:r w:rsidR="00552139" w:rsidRPr="004976C7">
        <w:rPr>
          <w:sz w:val="22"/>
          <w:szCs w:val="22"/>
        </w:rPr>
        <w:t>Администрацию</w:t>
      </w:r>
      <w:r w:rsidRPr="004976C7">
        <w:rPr>
          <w:sz w:val="22"/>
          <w:szCs w:val="22"/>
        </w:rPr>
        <w:t xml:space="preserve">, </w:t>
      </w:r>
      <w:r w:rsidRPr="004976C7">
        <w:rPr>
          <w:b/>
          <w:sz w:val="22"/>
          <w:szCs w:val="22"/>
        </w:rPr>
        <w:t xml:space="preserve">через структурное подразделение </w:t>
      </w:r>
      <w:r w:rsidR="002A4A06" w:rsidRPr="004976C7">
        <w:rPr>
          <w:b/>
          <w:sz w:val="22"/>
          <w:szCs w:val="22"/>
        </w:rPr>
        <w:t>многофункционального центра</w:t>
      </w:r>
      <w:r w:rsidRPr="004976C7">
        <w:rPr>
          <w:b/>
          <w:sz w:val="22"/>
          <w:szCs w:val="22"/>
        </w:rPr>
        <w:t xml:space="preserve"> (далее – личное обращение)</w:t>
      </w:r>
      <w:r w:rsidRPr="004976C7">
        <w:rPr>
          <w:sz w:val="22"/>
          <w:szCs w:val="22"/>
        </w:rPr>
        <w:t>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4976C7" w:rsidRDefault="00594C2E" w:rsidP="00DE6F8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путем заполнения формы запроса через «Личный кабинет» РПГУ (далее – отправление в электронной форме);</w:t>
      </w:r>
    </w:p>
    <w:p w:rsidR="00594C2E" w:rsidRPr="004976C7" w:rsidRDefault="00594C2E" w:rsidP="00DE6F8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 xml:space="preserve">путем направления электронного документа в </w:t>
      </w:r>
      <w:r w:rsidR="00955E83" w:rsidRPr="004976C7">
        <w:rPr>
          <w:b/>
          <w:sz w:val="22"/>
          <w:szCs w:val="22"/>
        </w:rPr>
        <w:t>Администрация</w:t>
      </w:r>
      <w:r w:rsidRPr="004976C7">
        <w:rPr>
          <w:b/>
          <w:sz w:val="22"/>
          <w:szCs w:val="22"/>
        </w:rPr>
        <w:t xml:space="preserve"> на официальную электронную почту (далее </w:t>
      </w:r>
      <w:r w:rsidR="002A4A06" w:rsidRPr="004976C7">
        <w:rPr>
          <w:b/>
          <w:sz w:val="22"/>
          <w:szCs w:val="22"/>
        </w:rPr>
        <w:t>–</w:t>
      </w:r>
      <w:r w:rsidRPr="004976C7">
        <w:rPr>
          <w:b/>
          <w:sz w:val="22"/>
          <w:szCs w:val="22"/>
        </w:rPr>
        <w:t xml:space="preserve"> представление посредством электронной почты).</w:t>
      </w:r>
    </w:p>
    <w:p w:rsidR="00594C2E" w:rsidRPr="004976C7" w:rsidRDefault="00594C2E" w:rsidP="00DE6F88">
      <w:pPr>
        <w:pStyle w:val="ConsPlusNormal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594C2E" w:rsidRPr="004976C7" w:rsidRDefault="00594C2E" w:rsidP="00DE6F88">
      <w:pPr>
        <w:pStyle w:val="ConsPlusNormal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 виде бумажного документа, который Заявитель получает непосредственно при личном обращении в Уполномоченном органе;</w:t>
      </w:r>
    </w:p>
    <w:p w:rsidR="00594C2E" w:rsidRPr="004976C7" w:rsidRDefault="00594C2E" w:rsidP="00DE6F88">
      <w:pPr>
        <w:pStyle w:val="ConsPlusNormal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 виде бумажного документа, который Заявитель получает непосредственно при личном обращении в </w:t>
      </w:r>
      <w:r w:rsidR="002A4A06" w:rsidRPr="004976C7">
        <w:rPr>
          <w:sz w:val="22"/>
          <w:szCs w:val="22"/>
        </w:rPr>
        <w:t>многофункциональном центре</w:t>
      </w:r>
      <w:r w:rsidRPr="004976C7">
        <w:rPr>
          <w:sz w:val="22"/>
          <w:szCs w:val="22"/>
        </w:rPr>
        <w:t>;</w:t>
      </w:r>
    </w:p>
    <w:p w:rsidR="00594C2E" w:rsidRPr="004976C7" w:rsidRDefault="00594C2E" w:rsidP="00DE6F88">
      <w:pPr>
        <w:pStyle w:val="ConsPlusNormal"/>
        <w:ind w:firstLine="709"/>
        <w:jc w:val="both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в виде бумажного документа, который направляется Заявителю посредством почтового отправления;</w:t>
      </w:r>
    </w:p>
    <w:p w:rsidR="00594C2E" w:rsidRPr="004976C7" w:rsidRDefault="00594C2E" w:rsidP="00DE6F88">
      <w:pPr>
        <w:pStyle w:val="ConsPlusNormal"/>
        <w:ind w:firstLine="709"/>
        <w:jc w:val="both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94C2E" w:rsidRPr="004976C7" w:rsidRDefault="00594C2E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в виде электронного документа, который направляется Заявителю в «Личный кабинет» РПГУ.</w:t>
      </w:r>
    </w:p>
    <w:p w:rsidR="00594C2E" w:rsidRPr="004976C7" w:rsidRDefault="00594C2E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bCs/>
          <w:sz w:val="22"/>
          <w:szCs w:val="22"/>
        </w:rPr>
        <w:t>2.</w:t>
      </w:r>
      <w:r w:rsidR="00587D12" w:rsidRPr="004976C7">
        <w:rPr>
          <w:bCs/>
          <w:sz w:val="22"/>
          <w:szCs w:val="22"/>
        </w:rPr>
        <w:t>8</w:t>
      </w:r>
      <w:r w:rsidRPr="004976C7">
        <w:rPr>
          <w:bCs/>
          <w:sz w:val="22"/>
          <w:szCs w:val="22"/>
        </w:rPr>
        <w:t>.2. д</w:t>
      </w:r>
      <w:r w:rsidRPr="004976C7">
        <w:rPr>
          <w:sz w:val="22"/>
          <w:szCs w:val="22"/>
        </w:rPr>
        <w:t>окумент, удостоверяющ</w:t>
      </w:r>
      <w:r w:rsidR="004E2A5C" w:rsidRPr="004976C7">
        <w:rPr>
          <w:sz w:val="22"/>
          <w:szCs w:val="22"/>
        </w:rPr>
        <w:t>ий</w:t>
      </w:r>
      <w:r w:rsidRPr="004976C7">
        <w:rPr>
          <w:sz w:val="22"/>
          <w:szCs w:val="22"/>
        </w:rPr>
        <w:t xml:space="preserve"> личность</w:t>
      </w:r>
      <w:r w:rsidR="004E2A5C" w:rsidRPr="004976C7">
        <w:rPr>
          <w:sz w:val="22"/>
          <w:szCs w:val="22"/>
        </w:rPr>
        <w:t xml:space="preserve"> заявителя</w:t>
      </w:r>
      <w:r w:rsidRPr="004976C7">
        <w:rPr>
          <w:sz w:val="22"/>
          <w:szCs w:val="22"/>
        </w:rPr>
        <w:t>, предусмотренн</w:t>
      </w:r>
      <w:r w:rsidR="004E2A5C" w:rsidRPr="004976C7">
        <w:rPr>
          <w:sz w:val="22"/>
          <w:szCs w:val="22"/>
        </w:rPr>
        <w:t>ый</w:t>
      </w:r>
      <w:r w:rsidRPr="004976C7">
        <w:rPr>
          <w:sz w:val="22"/>
          <w:szCs w:val="22"/>
        </w:rPr>
        <w:t xml:space="preserve"> законодательством Российской Федерации;</w:t>
      </w:r>
    </w:p>
    <w:p w:rsidR="00594C2E" w:rsidRPr="004976C7" w:rsidRDefault="00594C2E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</w:t>
      </w:r>
      <w:r w:rsidR="00587D12" w:rsidRPr="004976C7">
        <w:rPr>
          <w:sz w:val="22"/>
          <w:szCs w:val="22"/>
        </w:rPr>
        <w:t>8</w:t>
      </w:r>
      <w:r w:rsidRPr="004976C7">
        <w:rPr>
          <w:sz w:val="22"/>
          <w:szCs w:val="22"/>
        </w:rPr>
        <w:t>.3</w:t>
      </w:r>
      <w:r w:rsidR="002A4A06" w:rsidRPr="004976C7">
        <w:rPr>
          <w:sz w:val="22"/>
          <w:szCs w:val="22"/>
        </w:rPr>
        <w:t>.</w:t>
      </w:r>
      <w:r w:rsidRPr="004976C7">
        <w:rPr>
          <w:sz w:val="22"/>
          <w:szCs w:val="22"/>
        </w:rPr>
        <w:t xml:space="preserve">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(доверенность);</w:t>
      </w:r>
    </w:p>
    <w:p w:rsidR="00AD30DF" w:rsidRPr="004976C7" w:rsidRDefault="002A4A06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</w:t>
      </w:r>
      <w:r w:rsidR="00587D12" w:rsidRPr="004976C7">
        <w:rPr>
          <w:sz w:val="22"/>
          <w:szCs w:val="22"/>
        </w:rPr>
        <w:t>8</w:t>
      </w:r>
      <w:r w:rsidR="00552139" w:rsidRPr="004976C7">
        <w:rPr>
          <w:sz w:val="22"/>
          <w:szCs w:val="22"/>
        </w:rPr>
        <w:t xml:space="preserve">.4. </w:t>
      </w:r>
      <w:r w:rsidR="00587D12" w:rsidRPr="004976C7">
        <w:rPr>
          <w:sz w:val="22"/>
          <w:szCs w:val="22"/>
        </w:rPr>
        <w:t>иные документы в соответствии</w:t>
      </w:r>
      <w:r w:rsidR="00552139" w:rsidRPr="004976C7">
        <w:rPr>
          <w:sz w:val="22"/>
          <w:szCs w:val="22"/>
        </w:rPr>
        <w:t xml:space="preserve"> с отраслевым законодательством</w:t>
      </w:r>
      <w:r w:rsidR="00EB48A2" w:rsidRPr="004976C7">
        <w:rPr>
          <w:sz w:val="22"/>
          <w:szCs w:val="22"/>
        </w:rPr>
        <w:t>.</w:t>
      </w:r>
    </w:p>
    <w:p w:rsidR="00AD30DF" w:rsidRPr="004976C7" w:rsidRDefault="00AD30DF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2E04A9" w:rsidRPr="004976C7" w:rsidRDefault="002E04A9" w:rsidP="00E05F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52139" w:rsidRPr="004976C7" w:rsidRDefault="00CB5164" w:rsidP="00552139">
      <w:pPr>
        <w:pStyle w:val="10"/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4976C7">
        <w:rPr>
          <w:rFonts w:ascii="Times New Roman" w:hAnsi="Times New Roman"/>
          <w:sz w:val="22"/>
          <w:szCs w:val="22"/>
          <w:lang w:val="ru-RU"/>
        </w:rPr>
        <w:t>2.10</w:t>
      </w:r>
      <w:r w:rsidR="002E04A9" w:rsidRPr="004976C7">
        <w:rPr>
          <w:rFonts w:ascii="Times New Roman" w:hAnsi="Times New Roman"/>
          <w:sz w:val="22"/>
          <w:szCs w:val="22"/>
          <w:lang w:val="ru-RU"/>
        </w:rPr>
        <w:t xml:space="preserve">. Для предоставления </w:t>
      </w:r>
      <w:r w:rsidR="00EB48A2" w:rsidRPr="004976C7">
        <w:rPr>
          <w:rFonts w:ascii="Times New Roman" w:hAnsi="Times New Roman"/>
          <w:sz w:val="22"/>
          <w:szCs w:val="22"/>
          <w:lang w:val="ru-RU"/>
        </w:rPr>
        <w:t>муниципальной</w:t>
      </w:r>
      <w:r w:rsidR="002E04A9" w:rsidRPr="004976C7">
        <w:rPr>
          <w:rFonts w:ascii="Times New Roman" w:hAnsi="Times New Roman"/>
          <w:sz w:val="22"/>
          <w:szCs w:val="22"/>
          <w:lang w:val="ru-RU"/>
        </w:rPr>
        <w:t xml:space="preserve"> услуги заявитель вправе представить:</w:t>
      </w:r>
      <w:r w:rsidRPr="004976C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552139" w:rsidRPr="004976C7" w:rsidRDefault="00552139" w:rsidP="00552139">
      <w:pPr>
        <w:pStyle w:val="10"/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4976C7">
        <w:rPr>
          <w:rFonts w:ascii="Times New Roman" w:hAnsi="Times New Roman"/>
          <w:sz w:val="22"/>
          <w:szCs w:val="22"/>
          <w:lang w:val="ru-RU"/>
        </w:rPr>
        <w:t>выписку из Единого государственного реестра юридических лиц или индивидуальных предпринимателей;</w:t>
      </w:r>
    </w:p>
    <w:p w:rsidR="00552139" w:rsidRPr="004976C7" w:rsidRDefault="00552139" w:rsidP="00552139">
      <w:pPr>
        <w:pStyle w:val="10"/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4976C7">
        <w:rPr>
          <w:rFonts w:ascii="Times New Roman" w:hAnsi="Times New Roman"/>
          <w:sz w:val="22"/>
          <w:szCs w:val="22"/>
          <w:lang w:val="ru-RU"/>
        </w:rPr>
        <w:t>выписку из Единого государственного реестра прав на недвижимое имущество.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выписку из государственного кадастра недвижимости;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копию разрешения на строительство (по объектам нового строительства и реконструкции);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съемку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копию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схему организаций движения транспорта и пешеходов (в случае закрытия или ограничения движения);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проектную документацию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владельцами инженерных сооружений и коммуникаций, расположенных в зоне производства земляных работ;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дорожными службами и подразделениями ОГИБДД (в случае закрытия или ограничения движения на период производства работ);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правообладателями земельных участков, на территории которых будут производиться земляные работы;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жилищными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копию лицензии на право производства работ, указанных в заявлении (если таковая требуется в соответствии с законодательством);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копии договоров заказчика на выполнение подрядных работ (при их наличии);</w:t>
      </w:r>
    </w:p>
    <w:p w:rsidR="00552139" w:rsidRPr="004976C7" w:rsidRDefault="00552139" w:rsidP="0055213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копии договоров с подрядными организациями, привлекаемыми для проведения восстановительных работ 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</w:r>
    </w:p>
    <w:p w:rsidR="002E04A9" w:rsidRPr="004976C7" w:rsidRDefault="002E04A9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2E04A9" w:rsidRPr="004976C7" w:rsidRDefault="00CB5164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2.11</w:t>
      </w:r>
      <w:r w:rsidR="002E04A9" w:rsidRPr="004976C7">
        <w:rPr>
          <w:sz w:val="22"/>
          <w:szCs w:val="22"/>
        </w:rPr>
        <w:t>. Непредставление документов, указанных в</w:t>
      </w:r>
      <w:r w:rsidRPr="004976C7">
        <w:rPr>
          <w:sz w:val="22"/>
          <w:szCs w:val="22"/>
        </w:rPr>
        <w:t xml:space="preserve"> пункте 2.10</w:t>
      </w:r>
      <w:r w:rsidR="002E04A9" w:rsidRPr="004976C7">
        <w:rPr>
          <w:sz w:val="22"/>
          <w:szCs w:val="22"/>
        </w:rPr>
        <w:t xml:space="preserve"> Административного регламента, не является основанием для отказа в предоставлении </w:t>
      </w:r>
      <w:r w:rsidRPr="004976C7">
        <w:rPr>
          <w:sz w:val="22"/>
          <w:szCs w:val="22"/>
        </w:rPr>
        <w:t>муниципальной</w:t>
      </w:r>
      <w:r w:rsidR="002E04A9" w:rsidRPr="004976C7">
        <w:rPr>
          <w:sz w:val="22"/>
          <w:szCs w:val="22"/>
        </w:rPr>
        <w:t xml:space="preserve"> услуги.</w:t>
      </w:r>
    </w:p>
    <w:p w:rsidR="002E4E49" w:rsidRPr="004976C7" w:rsidRDefault="002E4E49" w:rsidP="002E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2E4E49" w:rsidRPr="004976C7" w:rsidRDefault="002E4E49" w:rsidP="002E4E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Указание на запрет требовать от заявителя</w:t>
      </w:r>
    </w:p>
    <w:p w:rsidR="002E4E49" w:rsidRPr="004976C7" w:rsidRDefault="002E4E49" w:rsidP="002E4E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2.12. При предоставлении муниципальной услуги запрещается требовать от заявителя:</w:t>
      </w:r>
    </w:p>
    <w:p w:rsidR="002E4E49" w:rsidRPr="004976C7" w:rsidRDefault="0094174A" w:rsidP="002E4E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2.12.1. </w:t>
      </w:r>
      <w:r w:rsidR="002E4E49" w:rsidRPr="004976C7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4976C7" w:rsidRDefault="0094174A" w:rsidP="002E4E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 xml:space="preserve">2.12.2. </w:t>
      </w:r>
      <w:r w:rsidR="002E4E49" w:rsidRPr="004976C7">
        <w:rPr>
          <w:sz w:val="22"/>
          <w:szCs w:val="22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</w:t>
      </w:r>
      <w:r w:rsidRPr="004976C7">
        <w:rPr>
          <w:sz w:val="22"/>
          <w:szCs w:val="22"/>
        </w:rPr>
        <w:t>»</w:t>
      </w:r>
      <w:r w:rsidR="00C91222" w:rsidRPr="004976C7">
        <w:rPr>
          <w:sz w:val="22"/>
          <w:szCs w:val="22"/>
        </w:rPr>
        <w:t xml:space="preserve"> (далее – Федеральный закон № 210-ФЗ)</w:t>
      </w:r>
      <w:r w:rsidRPr="004976C7">
        <w:rPr>
          <w:sz w:val="22"/>
          <w:szCs w:val="22"/>
        </w:rPr>
        <w:t>;</w:t>
      </w:r>
    </w:p>
    <w:p w:rsidR="0094174A" w:rsidRPr="004976C7" w:rsidRDefault="0094174A" w:rsidP="00697FFE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4976C7" w:rsidRDefault="0094174A" w:rsidP="00697FFE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4976C7" w:rsidRDefault="0094174A" w:rsidP="00697FFE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4976C7" w:rsidRDefault="0094174A" w:rsidP="00697FFE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4A" w:rsidRPr="004976C7" w:rsidRDefault="0094174A" w:rsidP="00697FFE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ного лица Администрации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, муниципального служащего, работника многофункционального центра,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№ 210-ФЗ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, при первоначальном отказе в приеме документов,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необходимых для предоставления муниципальной услуги,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либо в предоставлении муниципальной услуги, о чем в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письменном виде за подписью руководителя, руководителя многофункционального центра при первоначальном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отказе в приеме документов, необходимых для предоставления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муниципальной услуги, либо руководителя организации,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предусмотренной частью 1.1 статьи 16 Федерального закона</w:t>
      </w:r>
      <w:r w:rsidR="00295C3E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№ 210-ФЗ,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уведомляется заявитель, а также приносятся извинения за доставленные</w:t>
      </w:r>
      <w:r w:rsidR="00552139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неудобства.</w:t>
      </w:r>
      <w:bookmarkStart w:id="2" w:name="_GoBack"/>
      <w:bookmarkEnd w:id="2"/>
    </w:p>
    <w:p w:rsidR="002E4E49" w:rsidRPr="004976C7" w:rsidRDefault="002E4E49" w:rsidP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976C7">
        <w:rPr>
          <w:rFonts w:eastAsia="Calibri"/>
          <w:sz w:val="22"/>
          <w:szCs w:val="22"/>
        </w:rPr>
        <w:t>2.13. При предоставлении муниципальных услуг в электронной форме с использованием РПГУ запрещено:</w:t>
      </w:r>
    </w:p>
    <w:p w:rsidR="002E4E49" w:rsidRPr="004976C7" w:rsidRDefault="002E4E49" w:rsidP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976C7">
        <w:rPr>
          <w:rFonts w:eastAsia="Calibri"/>
          <w:sz w:val="22"/>
          <w:szCs w:val="22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4976C7" w:rsidRDefault="002E4E49" w:rsidP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976C7">
        <w:rPr>
          <w:rFonts w:eastAsia="Calibri"/>
          <w:sz w:val="22"/>
          <w:szCs w:val="22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4976C7" w:rsidRDefault="002E4E49" w:rsidP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976C7">
        <w:rPr>
          <w:rFonts w:eastAsia="Calibri"/>
          <w:sz w:val="22"/>
          <w:szCs w:val="22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4976C7" w:rsidRDefault="002E4E49" w:rsidP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976C7">
        <w:rPr>
          <w:rFonts w:eastAsia="Calibri"/>
          <w:sz w:val="22"/>
          <w:szCs w:val="22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4976C7" w:rsidRDefault="002E4E49" w:rsidP="002E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2E04A9" w:rsidRPr="004976C7" w:rsidRDefault="002E04A9" w:rsidP="00E05F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A02A75" w:rsidRPr="004976C7" w:rsidRDefault="004E2A5C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2.13</w:t>
      </w:r>
      <w:r w:rsidR="002E04A9" w:rsidRPr="004976C7">
        <w:rPr>
          <w:sz w:val="22"/>
          <w:szCs w:val="22"/>
        </w:rPr>
        <w:t xml:space="preserve">. Основаниями для отказа в приеме к рассмотрению документов, необходимых для предоставления </w:t>
      </w:r>
      <w:r w:rsidRPr="004976C7">
        <w:rPr>
          <w:sz w:val="22"/>
          <w:szCs w:val="22"/>
        </w:rPr>
        <w:t>муниципальной</w:t>
      </w:r>
      <w:r w:rsidR="002E04A9" w:rsidRPr="004976C7">
        <w:rPr>
          <w:sz w:val="22"/>
          <w:szCs w:val="22"/>
        </w:rPr>
        <w:t xml:space="preserve"> услуги, являются</w:t>
      </w:r>
      <w:r w:rsidR="00A02A75" w:rsidRPr="004976C7">
        <w:rPr>
          <w:sz w:val="22"/>
          <w:szCs w:val="22"/>
        </w:rPr>
        <w:t>:</w:t>
      </w:r>
    </w:p>
    <w:p w:rsidR="0043621E" w:rsidRPr="004976C7" w:rsidRDefault="0043621E" w:rsidP="0043621E">
      <w:pPr>
        <w:pStyle w:val="af2"/>
        <w:tabs>
          <w:tab w:val="left" w:pos="404"/>
        </w:tabs>
        <w:ind w:left="20" w:right="20" w:firstLine="689"/>
        <w:rPr>
          <w:sz w:val="22"/>
          <w:szCs w:val="22"/>
        </w:rPr>
      </w:pPr>
      <w:r w:rsidRPr="004976C7">
        <w:rPr>
          <w:rStyle w:val="af3"/>
          <w:sz w:val="22"/>
          <w:szCs w:val="22"/>
        </w:rPr>
        <w:t>предоставление нечитаемых документов, документов с приписками, подчистками, помарками;</w:t>
      </w:r>
    </w:p>
    <w:p w:rsidR="0043621E" w:rsidRPr="004976C7" w:rsidRDefault="0043621E" w:rsidP="0043621E">
      <w:pPr>
        <w:pStyle w:val="af2"/>
        <w:tabs>
          <w:tab w:val="left" w:pos="284"/>
        </w:tabs>
        <w:ind w:left="20" w:firstLine="689"/>
        <w:rPr>
          <w:sz w:val="22"/>
          <w:szCs w:val="22"/>
        </w:rPr>
      </w:pPr>
      <w:r w:rsidRPr="004976C7">
        <w:rPr>
          <w:rStyle w:val="af3"/>
          <w:sz w:val="22"/>
          <w:szCs w:val="22"/>
        </w:rPr>
        <w:t>предоставление документов в не приемный, не рабочий день;</w:t>
      </w:r>
    </w:p>
    <w:p w:rsidR="0043621E" w:rsidRPr="004976C7" w:rsidRDefault="0043621E" w:rsidP="0043621E">
      <w:pPr>
        <w:spacing w:after="0" w:line="240" w:lineRule="auto"/>
        <w:ind w:firstLine="692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отсутствие полномочий у лица на подачу заявления (в случае подачи заявления представителем заявителя);</w:t>
      </w:r>
    </w:p>
    <w:p w:rsidR="0043621E" w:rsidRPr="004976C7" w:rsidRDefault="0043621E" w:rsidP="0043621E">
      <w:pPr>
        <w:pStyle w:val="af2"/>
        <w:tabs>
          <w:tab w:val="left" w:pos="375"/>
        </w:tabs>
        <w:ind w:left="20" w:right="20" w:firstLine="692"/>
        <w:rPr>
          <w:sz w:val="22"/>
          <w:szCs w:val="22"/>
        </w:rPr>
      </w:pPr>
      <w:r w:rsidRPr="004976C7">
        <w:rPr>
          <w:rStyle w:val="af3"/>
          <w:sz w:val="22"/>
          <w:szCs w:val="22"/>
        </w:rPr>
        <w:lastRenderedPageBreak/>
        <w:t>если в письменном обращении не указана фамилия, имя, отчество (при наличии последнего) гражданина, направившего обращение, и/или почтовый адрес, по которому должен быть направлен ответ;</w:t>
      </w:r>
    </w:p>
    <w:p w:rsidR="002E04A9" w:rsidRPr="004976C7" w:rsidRDefault="004E2A5C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отсутствие документов, указанных в пунктах 2</w:t>
      </w:r>
      <w:r w:rsidR="001F1028" w:rsidRPr="004976C7">
        <w:rPr>
          <w:sz w:val="22"/>
          <w:szCs w:val="22"/>
        </w:rPr>
        <w:t>.8.2 и 2.8.3</w:t>
      </w:r>
      <w:r w:rsidR="00EB48A2" w:rsidRPr="004976C7">
        <w:rPr>
          <w:sz w:val="22"/>
          <w:szCs w:val="22"/>
        </w:rPr>
        <w:t>Административного регламента</w:t>
      </w:r>
      <w:r w:rsidR="001F1028" w:rsidRPr="004976C7">
        <w:rPr>
          <w:sz w:val="22"/>
          <w:szCs w:val="22"/>
        </w:rPr>
        <w:t>.</w:t>
      </w:r>
    </w:p>
    <w:p w:rsidR="002E04A9" w:rsidRPr="004976C7" w:rsidRDefault="001F102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2.14</w:t>
      </w:r>
      <w:r w:rsidR="002E04A9" w:rsidRPr="004976C7">
        <w:rPr>
          <w:sz w:val="22"/>
          <w:szCs w:val="22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4976C7" w:rsidRDefault="00B978A4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4976C7">
        <w:rPr>
          <w:sz w:val="22"/>
          <w:szCs w:val="22"/>
        </w:rPr>
        <w:t>;</w:t>
      </w:r>
    </w:p>
    <w:p w:rsidR="00B978A4" w:rsidRPr="004976C7" w:rsidRDefault="00B978A4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4976C7" w:rsidRDefault="002E04A9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не соответствуют данные владельца квалифицированного сертификата ключа проверки электронной подписи данным зая</w:t>
      </w:r>
      <w:r w:rsidR="0043621E" w:rsidRPr="004976C7">
        <w:rPr>
          <w:sz w:val="22"/>
          <w:szCs w:val="22"/>
        </w:rPr>
        <w:t>вителя, указанным в заявлении</w:t>
      </w:r>
      <w:r w:rsidRPr="004976C7">
        <w:rPr>
          <w:sz w:val="22"/>
          <w:szCs w:val="22"/>
        </w:rPr>
        <w:t xml:space="preserve">, поданным в электронной форме с использованием </w:t>
      </w:r>
      <w:r w:rsidR="00650777" w:rsidRPr="004976C7">
        <w:rPr>
          <w:sz w:val="22"/>
          <w:szCs w:val="22"/>
        </w:rPr>
        <w:t>РПГУ</w:t>
      </w:r>
      <w:r w:rsidRPr="004976C7">
        <w:rPr>
          <w:sz w:val="22"/>
          <w:szCs w:val="22"/>
        </w:rPr>
        <w:t>.</w:t>
      </w:r>
    </w:p>
    <w:p w:rsidR="002E04A9" w:rsidRPr="004976C7" w:rsidRDefault="002E04A9" w:rsidP="00DE6F88">
      <w:pPr>
        <w:spacing w:after="0" w:line="240" w:lineRule="auto"/>
        <w:ind w:firstLine="709"/>
        <w:rPr>
          <w:sz w:val="22"/>
          <w:szCs w:val="22"/>
        </w:rPr>
      </w:pPr>
    </w:p>
    <w:p w:rsidR="00B978A4" w:rsidRPr="004976C7" w:rsidRDefault="00B978A4" w:rsidP="00E05F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Исчерпывающий перечень оснований для приостановления или отказа в предоставлении </w:t>
      </w:r>
      <w:r w:rsidR="00E05FAF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43621E" w:rsidRPr="004976C7" w:rsidRDefault="00E05FAF" w:rsidP="0043621E">
      <w:pPr>
        <w:pStyle w:val="ConsPlusNormal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2.15.</w:t>
      </w:r>
      <w:r w:rsidR="00640D89" w:rsidRPr="004976C7">
        <w:rPr>
          <w:sz w:val="22"/>
          <w:szCs w:val="22"/>
        </w:rPr>
        <w:t>Основания для приостановления предоставления муниципальной услуги</w:t>
      </w:r>
      <w:r w:rsidR="0043621E" w:rsidRPr="004976C7">
        <w:rPr>
          <w:sz w:val="22"/>
          <w:szCs w:val="22"/>
        </w:rPr>
        <w:t>:</w:t>
      </w:r>
    </w:p>
    <w:p w:rsidR="0043621E" w:rsidRPr="004976C7" w:rsidRDefault="0043621E" w:rsidP="0043621E">
      <w:pPr>
        <w:pStyle w:val="ConsPlusNormal"/>
        <w:jc w:val="both"/>
        <w:rPr>
          <w:sz w:val="22"/>
          <w:szCs w:val="22"/>
        </w:rPr>
      </w:pPr>
      <w:r w:rsidRPr="004976C7">
        <w:rPr>
          <w:sz w:val="22"/>
          <w:szCs w:val="22"/>
        </w:rPr>
        <w:tab/>
      </w:r>
      <w:r w:rsidR="00640D89" w:rsidRPr="004976C7">
        <w:rPr>
          <w:sz w:val="22"/>
          <w:szCs w:val="22"/>
        </w:rPr>
        <w:t xml:space="preserve"> </w:t>
      </w:r>
      <w:r w:rsidRPr="004976C7">
        <w:rPr>
          <w:sz w:val="22"/>
          <w:szCs w:val="22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43621E" w:rsidRPr="004976C7" w:rsidRDefault="0043621E" w:rsidP="0043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отсутствие документов, указанных в пунктах 2.8.2 и 2.8.3Административного регламента;</w:t>
      </w:r>
    </w:p>
    <w:p w:rsidR="0043621E" w:rsidRPr="004976C7" w:rsidRDefault="0043621E" w:rsidP="0043621E">
      <w:pPr>
        <w:pStyle w:val="af0"/>
        <w:spacing w:before="0" w:beforeAutospacing="0" w:after="0"/>
        <w:ind w:firstLine="72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если текст письменного обращения не поддается прочтению;</w:t>
      </w:r>
    </w:p>
    <w:p w:rsidR="0043621E" w:rsidRPr="004976C7" w:rsidRDefault="0043621E" w:rsidP="0043621E">
      <w:pPr>
        <w:autoSpaceDE w:val="0"/>
        <w:autoSpaceDN w:val="0"/>
        <w:adjustRightInd w:val="0"/>
        <w:ind w:firstLine="68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ответ на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AB1086" w:rsidRPr="004976C7" w:rsidRDefault="00AB1086" w:rsidP="0043621E">
      <w:pPr>
        <w:widowControl w:val="0"/>
        <w:tabs>
          <w:tab w:val="left" w:pos="567"/>
        </w:tabs>
        <w:ind w:firstLine="709"/>
        <w:contextualSpacing/>
        <w:jc w:val="both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Перечень услуг, которые являются необходимыми и обязательными для предоставления </w:t>
      </w:r>
      <w:r w:rsidR="002E4E49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AB1086" w:rsidRPr="004976C7" w:rsidRDefault="002E4E49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2.16.</w:t>
      </w:r>
      <w:r w:rsidR="00AB1086" w:rsidRPr="004976C7">
        <w:rPr>
          <w:sz w:val="22"/>
          <w:szCs w:val="22"/>
        </w:rPr>
        <w:t xml:space="preserve"> Услуги, которые являются необходимыми и обязательными для предоставления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услуги, и документы, выдаваемые организациями, участвующими в предоставлении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услуги, нормативными правовыми актами Российской Федерации</w:t>
      </w:r>
      <w:r w:rsidR="0043621E" w:rsidRPr="004976C7">
        <w:rPr>
          <w:sz w:val="22"/>
          <w:szCs w:val="22"/>
        </w:rPr>
        <w:t xml:space="preserve">, Республики Башкортостан </w:t>
      </w:r>
      <w:r w:rsidRPr="004976C7">
        <w:rPr>
          <w:sz w:val="22"/>
          <w:szCs w:val="22"/>
        </w:rPr>
        <w:t xml:space="preserve"> </w:t>
      </w:r>
      <w:r w:rsidR="00AB1086" w:rsidRPr="004976C7">
        <w:rPr>
          <w:sz w:val="22"/>
          <w:szCs w:val="22"/>
        </w:rPr>
        <w:t>не предусмотрены.</w:t>
      </w:r>
    </w:p>
    <w:p w:rsidR="00AB1086" w:rsidRPr="004976C7" w:rsidRDefault="00AB1086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AB1086" w:rsidRPr="004976C7" w:rsidRDefault="00AB1086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B978A4" w:rsidRPr="004976C7" w:rsidRDefault="00A02A75" w:rsidP="00451600">
      <w:pPr>
        <w:pStyle w:val="formattexttopleveltext"/>
        <w:ind w:firstLine="480"/>
        <w:rPr>
          <w:sz w:val="22"/>
          <w:szCs w:val="22"/>
        </w:rPr>
      </w:pPr>
      <w:r w:rsidRPr="004976C7">
        <w:rPr>
          <w:sz w:val="22"/>
          <w:szCs w:val="22"/>
        </w:rPr>
        <w:t>2.17</w:t>
      </w:r>
      <w:r w:rsidR="00AB1086" w:rsidRPr="004976C7">
        <w:rPr>
          <w:sz w:val="22"/>
          <w:szCs w:val="22"/>
        </w:rPr>
        <w:t xml:space="preserve">. </w:t>
      </w:r>
      <w:r w:rsidR="00451600" w:rsidRPr="004976C7">
        <w:rPr>
          <w:sz w:val="22"/>
          <w:szCs w:val="22"/>
        </w:rPr>
        <w:t>За предоставление муниципальной услуги государственная пошлина или иная плата не взимается.</w:t>
      </w:r>
    </w:p>
    <w:p w:rsidR="00AB1086" w:rsidRPr="004976C7" w:rsidRDefault="00AB1086" w:rsidP="002E4E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услуги, включая информацию о методике расчета размера такой платы</w:t>
      </w:r>
    </w:p>
    <w:p w:rsidR="00AB1086" w:rsidRPr="004976C7" w:rsidRDefault="00A02A75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2.18</w:t>
      </w:r>
      <w:r w:rsidR="00AB1086" w:rsidRPr="004976C7">
        <w:rPr>
          <w:sz w:val="22"/>
          <w:szCs w:val="22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4976C7">
        <w:rPr>
          <w:bCs/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услуги, не взимается в связи с отсутствием таких услуг.</w:t>
      </w:r>
    </w:p>
    <w:p w:rsidR="00AB1086" w:rsidRPr="004976C7" w:rsidRDefault="00AB1086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84122E" w:rsidRPr="004976C7" w:rsidRDefault="0084122E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84122E" w:rsidRPr="004976C7" w:rsidRDefault="0084122E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AB1086" w:rsidRPr="004976C7" w:rsidRDefault="00AB1086" w:rsidP="00A02A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 xml:space="preserve">Максимальный срок ожидания в очереди при подаче запроса о предоставлении </w:t>
      </w:r>
      <w:r w:rsidR="00502F85" w:rsidRPr="004976C7">
        <w:rPr>
          <w:b/>
          <w:bCs/>
          <w:sz w:val="22"/>
          <w:szCs w:val="22"/>
        </w:rPr>
        <w:t xml:space="preserve">муниципальной </w:t>
      </w:r>
      <w:r w:rsidRPr="004976C7">
        <w:rPr>
          <w:b/>
          <w:bCs/>
          <w:sz w:val="22"/>
          <w:szCs w:val="22"/>
        </w:rPr>
        <w:t xml:space="preserve">услуги и при получении результата предоставления </w:t>
      </w:r>
      <w:r w:rsidR="00502F85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</w:t>
      </w:r>
    </w:p>
    <w:p w:rsidR="00AB1086" w:rsidRPr="004976C7" w:rsidRDefault="00A02A75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2.19</w:t>
      </w:r>
      <w:r w:rsidR="00AB1086" w:rsidRPr="004976C7">
        <w:rPr>
          <w:sz w:val="22"/>
          <w:szCs w:val="22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4976C7" w:rsidRDefault="00AB1086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Макси</w:t>
      </w:r>
      <w:r w:rsidR="00AA4DC6" w:rsidRPr="004976C7">
        <w:rPr>
          <w:sz w:val="22"/>
          <w:szCs w:val="22"/>
        </w:rPr>
        <w:t>мальный срок ожидания в очереди не превышает 15 минут.</w:t>
      </w:r>
    </w:p>
    <w:p w:rsidR="00AB1086" w:rsidRPr="004976C7" w:rsidRDefault="00AB1086" w:rsidP="00DE6F88">
      <w:pPr>
        <w:spacing w:after="0" w:line="240" w:lineRule="auto"/>
        <w:ind w:firstLine="709"/>
        <w:rPr>
          <w:sz w:val="22"/>
          <w:szCs w:val="22"/>
        </w:rPr>
      </w:pPr>
    </w:p>
    <w:p w:rsidR="00AB1086" w:rsidRPr="004976C7" w:rsidRDefault="00AB1086" w:rsidP="00502F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lastRenderedPageBreak/>
        <w:t xml:space="preserve">Срок и порядок регистрации запроса заявителя о предоставлении </w:t>
      </w:r>
      <w:r w:rsidR="00502F85"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bCs/>
          <w:sz w:val="22"/>
          <w:szCs w:val="22"/>
        </w:rPr>
        <w:t xml:space="preserve"> услуги, в том числе в электронной форме</w:t>
      </w:r>
    </w:p>
    <w:p w:rsidR="00AB1086" w:rsidRPr="004976C7" w:rsidRDefault="00502F85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2.20</w:t>
      </w:r>
      <w:r w:rsidR="00811885" w:rsidRPr="004976C7">
        <w:rPr>
          <w:sz w:val="22"/>
          <w:szCs w:val="22"/>
        </w:rPr>
        <w:t>. Все заявления о предоставлении услуги</w:t>
      </w:r>
      <w:r w:rsidR="00AB1086" w:rsidRPr="004976C7">
        <w:rPr>
          <w:sz w:val="22"/>
          <w:szCs w:val="22"/>
        </w:rPr>
        <w:t xml:space="preserve"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</w:t>
      </w:r>
      <w:r w:rsidR="00451600" w:rsidRPr="004976C7">
        <w:rPr>
          <w:sz w:val="22"/>
          <w:szCs w:val="22"/>
        </w:rPr>
        <w:t>Администрацией</w:t>
      </w:r>
      <w:r w:rsidR="00AB1086" w:rsidRPr="004976C7">
        <w:rPr>
          <w:sz w:val="22"/>
          <w:szCs w:val="22"/>
        </w:rPr>
        <w:t>, подлежат регистрации в течение одного рабочего дня.</w:t>
      </w:r>
    </w:p>
    <w:p w:rsidR="00AB1086" w:rsidRPr="004976C7" w:rsidRDefault="00AB1086" w:rsidP="00DE6F88">
      <w:pPr>
        <w:spacing w:after="0" w:line="240" w:lineRule="auto"/>
        <w:ind w:firstLine="709"/>
        <w:rPr>
          <w:sz w:val="22"/>
          <w:szCs w:val="22"/>
        </w:rPr>
      </w:pPr>
    </w:p>
    <w:p w:rsidR="00D11FD4" w:rsidRPr="004976C7" w:rsidRDefault="00D11FD4" w:rsidP="00D11FD4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sz w:val="22"/>
          <w:szCs w:val="22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4976C7">
        <w:rPr>
          <w:b/>
          <w:bCs/>
          <w:sz w:val="22"/>
          <w:szCs w:val="22"/>
        </w:rPr>
        <w:t>муниципальной</w:t>
      </w:r>
      <w:r w:rsidRPr="004976C7">
        <w:rPr>
          <w:b/>
          <w:sz w:val="22"/>
          <w:szCs w:val="22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B1086" w:rsidRPr="004976C7" w:rsidRDefault="00AB1086" w:rsidP="00D11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</w:t>
      </w:r>
      <w:r w:rsidR="00502F85" w:rsidRPr="004976C7">
        <w:rPr>
          <w:sz w:val="22"/>
          <w:szCs w:val="22"/>
        </w:rPr>
        <w:t>1</w:t>
      </w:r>
      <w:r w:rsidRPr="004976C7">
        <w:rPr>
          <w:sz w:val="22"/>
          <w:szCs w:val="22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4976C7" w:rsidRDefault="00AB1086" w:rsidP="00DE6F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4976C7">
        <w:rPr>
          <w:sz w:val="22"/>
          <w:szCs w:val="22"/>
        </w:rPr>
        <w:t>о</w:t>
      </w:r>
      <w:r w:rsidRPr="004976C7">
        <w:rPr>
          <w:sz w:val="22"/>
          <w:szCs w:val="22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Центральный вход в здание </w:t>
      </w:r>
      <w:r w:rsidR="00451600" w:rsidRPr="004976C7">
        <w:rPr>
          <w:sz w:val="22"/>
          <w:szCs w:val="22"/>
        </w:rPr>
        <w:t xml:space="preserve">Администрации </w:t>
      </w:r>
      <w:r w:rsidRPr="004976C7">
        <w:rPr>
          <w:sz w:val="22"/>
          <w:szCs w:val="22"/>
        </w:rPr>
        <w:t>должен быть оборудован информационной табличкой (вывеской), содержащей информацию:</w:t>
      </w:r>
    </w:p>
    <w:p w:rsidR="00AB1086" w:rsidRPr="004976C7" w:rsidRDefault="00AB1086" w:rsidP="00DE6F88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наименование;</w:t>
      </w:r>
    </w:p>
    <w:p w:rsidR="00AB1086" w:rsidRPr="004976C7" w:rsidRDefault="00AB1086" w:rsidP="00DE6F88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местонахождение и юридический адрес;</w:t>
      </w:r>
    </w:p>
    <w:p w:rsidR="00AB1086" w:rsidRPr="004976C7" w:rsidRDefault="00AB1086" w:rsidP="00DE6F88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режим работы;</w:t>
      </w:r>
    </w:p>
    <w:p w:rsidR="00AB1086" w:rsidRPr="004976C7" w:rsidRDefault="00AB1086" w:rsidP="00DE6F88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график приема;</w:t>
      </w:r>
    </w:p>
    <w:p w:rsidR="00AB1086" w:rsidRPr="004976C7" w:rsidRDefault="00AB1086" w:rsidP="00DE6F88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номера телефонов для справок.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Помещения, в которых предоставляется муниципальная услуга, оснащаются: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противопожарной системой и средствами пожаротушения;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системой оповещения о возникновении чрезвычайной ситуации;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средствами оказания первой медицинской помощи;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туалетными комнатами для посетителей.</w:t>
      </w:r>
    </w:p>
    <w:p w:rsidR="00AB1086" w:rsidRPr="004976C7" w:rsidRDefault="000C5D0A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Зал </w:t>
      </w:r>
      <w:r w:rsidR="00AB1086" w:rsidRPr="004976C7">
        <w:rPr>
          <w:sz w:val="22"/>
          <w:szCs w:val="22"/>
        </w:rPr>
        <w:t>ожидания Заявителей оборуду</w:t>
      </w:r>
      <w:r w:rsidRPr="004976C7">
        <w:rPr>
          <w:sz w:val="22"/>
          <w:szCs w:val="22"/>
        </w:rPr>
        <w:t>е</w:t>
      </w:r>
      <w:r w:rsidR="00AB1086" w:rsidRPr="004976C7">
        <w:rPr>
          <w:sz w:val="22"/>
          <w:szCs w:val="22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Места приема Заявителей оборудуются информационными табличками (вывесками) с указанием: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номера кабинета и наименования отдела;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графика приема Заявителей.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При предоставлении муниципальной услуги инвалидам обеспечиваются: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допуск сурдопереводчика и тифлосурдопереводчика;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допуск собаки-проводника на объекты (здания, помещения), в которых предоставляются услуги;</w:t>
      </w:r>
    </w:p>
    <w:p w:rsidR="00AB1086" w:rsidRPr="004976C7" w:rsidRDefault="00AB1086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2"/>
          <w:szCs w:val="22"/>
        </w:rPr>
      </w:pPr>
    </w:p>
    <w:p w:rsidR="000C5D0A" w:rsidRPr="004976C7" w:rsidRDefault="000C5D0A" w:rsidP="000C5D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2.22</w:t>
      </w:r>
      <w:r w:rsidR="00AB1086" w:rsidRPr="004976C7">
        <w:rPr>
          <w:sz w:val="22"/>
          <w:szCs w:val="22"/>
        </w:rPr>
        <w:t xml:space="preserve">. Основными показателями доступности предоставления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 являются: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2.22</w:t>
      </w:r>
      <w:r w:rsidR="00AB1086" w:rsidRPr="004976C7">
        <w:rPr>
          <w:sz w:val="22"/>
          <w:szCs w:val="22"/>
        </w:rPr>
        <w:t xml:space="preserve">.1. Расположение помещений, предназначенных для предоставления </w:t>
      </w:r>
      <w:r w:rsidRPr="004976C7">
        <w:rPr>
          <w:sz w:val="22"/>
          <w:szCs w:val="22"/>
        </w:rPr>
        <w:t xml:space="preserve">муниципальной </w:t>
      </w:r>
      <w:r w:rsidR="00AB1086" w:rsidRPr="004976C7">
        <w:rPr>
          <w:sz w:val="22"/>
          <w:szCs w:val="22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</w:t>
      </w:r>
      <w:r w:rsidR="00AB1086" w:rsidRPr="004976C7">
        <w:rPr>
          <w:sz w:val="22"/>
          <w:szCs w:val="22"/>
        </w:rPr>
        <w:t>2</w:t>
      </w:r>
      <w:r w:rsidRPr="004976C7">
        <w:rPr>
          <w:sz w:val="22"/>
          <w:szCs w:val="22"/>
        </w:rPr>
        <w:t>2</w:t>
      </w:r>
      <w:r w:rsidR="00AB1086" w:rsidRPr="004976C7">
        <w:rPr>
          <w:sz w:val="22"/>
          <w:szCs w:val="22"/>
        </w:rPr>
        <w:t xml:space="preserve">.2. Наличие полной и понятной информации о порядке, сроках и ходе предоставления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2.22</w:t>
      </w:r>
      <w:r w:rsidR="00AB1086" w:rsidRPr="004976C7">
        <w:rPr>
          <w:sz w:val="22"/>
          <w:szCs w:val="22"/>
        </w:rPr>
        <w:t xml:space="preserve">.3. Возможность выбора заявителем формы обращения за предоставлением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 непосредственно в </w:t>
      </w:r>
      <w:r w:rsidR="00955E83" w:rsidRPr="004976C7">
        <w:rPr>
          <w:sz w:val="22"/>
          <w:szCs w:val="22"/>
        </w:rPr>
        <w:t>Ад</w:t>
      </w:r>
      <w:r w:rsidR="00451600" w:rsidRPr="004976C7">
        <w:rPr>
          <w:sz w:val="22"/>
          <w:szCs w:val="22"/>
        </w:rPr>
        <w:t>министрацию</w:t>
      </w:r>
      <w:r w:rsidR="00AB1086" w:rsidRPr="004976C7">
        <w:rPr>
          <w:sz w:val="22"/>
          <w:szCs w:val="22"/>
        </w:rPr>
        <w:t>, либо в форме электронных документов с использованием РПГУ, либо через многофункциональный центр.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2.22</w:t>
      </w:r>
      <w:r w:rsidR="00AB1086" w:rsidRPr="004976C7">
        <w:rPr>
          <w:sz w:val="22"/>
          <w:szCs w:val="22"/>
        </w:rPr>
        <w:t>.</w:t>
      </w:r>
      <w:r w:rsidR="00640D89" w:rsidRPr="004976C7">
        <w:rPr>
          <w:sz w:val="22"/>
          <w:szCs w:val="22"/>
        </w:rPr>
        <w:t>4</w:t>
      </w:r>
      <w:r w:rsidR="00AB1086" w:rsidRPr="004976C7">
        <w:rPr>
          <w:sz w:val="22"/>
          <w:szCs w:val="22"/>
        </w:rPr>
        <w:t xml:space="preserve">. Возможность получения заявителем уведомлений о предоставлении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 с помощью РПГУ.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2.22.</w:t>
      </w:r>
      <w:r w:rsidR="00640D89" w:rsidRPr="004976C7">
        <w:rPr>
          <w:sz w:val="22"/>
          <w:szCs w:val="22"/>
        </w:rPr>
        <w:t>5</w:t>
      </w:r>
      <w:r w:rsidR="00AB1086" w:rsidRPr="004976C7">
        <w:rPr>
          <w:sz w:val="22"/>
          <w:szCs w:val="22"/>
        </w:rPr>
        <w:t xml:space="preserve">. Возможность получения информации о ходе предоставления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услуги, в том числе с использованием информационно-коммуникационных технологий.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2.23</w:t>
      </w:r>
      <w:r w:rsidR="00AB1086" w:rsidRPr="004976C7">
        <w:rPr>
          <w:sz w:val="22"/>
          <w:szCs w:val="22"/>
        </w:rPr>
        <w:t xml:space="preserve">. Основными показателями качества предоставления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 являются: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2.23</w:t>
      </w:r>
      <w:r w:rsidR="00AB1086" w:rsidRPr="004976C7">
        <w:rPr>
          <w:sz w:val="22"/>
          <w:szCs w:val="22"/>
        </w:rPr>
        <w:t xml:space="preserve">.1. Своевременность предоставления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2.23</w:t>
      </w:r>
      <w:r w:rsidR="00AB1086" w:rsidRPr="004976C7">
        <w:rPr>
          <w:sz w:val="22"/>
          <w:szCs w:val="22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4976C7">
        <w:rPr>
          <w:sz w:val="22"/>
          <w:szCs w:val="22"/>
        </w:rPr>
        <w:t xml:space="preserve">муниципальной </w:t>
      </w:r>
      <w:r w:rsidR="00AB1086" w:rsidRPr="004976C7">
        <w:rPr>
          <w:sz w:val="22"/>
          <w:szCs w:val="22"/>
        </w:rPr>
        <w:t>услуги.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2.23</w:t>
      </w:r>
      <w:r w:rsidR="00AB1086" w:rsidRPr="004976C7">
        <w:rPr>
          <w:sz w:val="22"/>
          <w:szCs w:val="22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2.23</w:t>
      </w:r>
      <w:r w:rsidR="00AB1086" w:rsidRPr="004976C7">
        <w:rPr>
          <w:sz w:val="22"/>
          <w:szCs w:val="22"/>
        </w:rPr>
        <w:t xml:space="preserve">.4. Отсутствие нарушений установленных сроков в процессе предоставления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услуги.</w:t>
      </w:r>
    </w:p>
    <w:p w:rsidR="00AB1086" w:rsidRPr="004976C7" w:rsidRDefault="000C5D0A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2.23</w:t>
      </w:r>
      <w:r w:rsidR="00AB1086" w:rsidRPr="004976C7">
        <w:rPr>
          <w:sz w:val="22"/>
          <w:szCs w:val="22"/>
        </w:rPr>
        <w:t xml:space="preserve">.5. Отсутствие заявлений об оспаривании решений, действий (бездействия) </w:t>
      </w:r>
      <w:r w:rsidR="00811885" w:rsidRPr="004976C7">
        <w:rPr>
          <w:sz w:val="22"/>
          <w:szCs w:val="22"/>
        </w:rPr>
        <w:t>Администрации</w:t>
      </w:r>
      <w:r w:rsidR="00AB1086" w:rsidRPr="004976C7">
        <w:rPr>
          <w:sz w:val="22"/>
          <w:szCs w:val="22"/>
        </w:rPr>
        <w:t xml:space="preserve">, его должностных лиц, принимаемых (совершенных) при предоставлении </w:t>
      </w:r>
      <w:r w:rsidRPr="004976C7">
        <w:rPr>
          <w:sz w:val="22"/>
          <w:szCs w:val="22"/>
        </w:rPr>
        <w:t>муниципальной</w:t>
      </w:r>
      <w:r w:rsidR="00AB1086" w:rsidRPr="004976C7">
        <w:rPr>
          <w:sz w:val="22"/>
          <w:szCs w:val="22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4976C7" w:rsidRDefault="00AB1086" w:rsidP="00DE6F88">
      <w:pPr>
        <w:spacing w:after="0" w:line="240" w:lineRule="auto"/>
        <w:ind w:firstLine="709"/>
        <w:rPr>
          <w:sz w:val="22"/>
          <w:szCs w:val="22"/>
        </w:rPr>
      </w:pPr>
    </w:p>
    <w:p w:rsidR="00D1403F" w:rsidRPr="004976C7" w:rsidRDefault="00D1403F" w:rsidP="00D140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02C2" w:rsidRPr="004976C7" w:rsidRDefault="004C02C2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2.23. Прием документов и выдача результата предоставления муниципальной услуги могут быть осуществлены в </w:t>
      </w:r>
      <w:r w:rsidR="000B58F1" w:rsidRPr="004976C7">
        <w:rPr>
          <w:sz w:val="22"/>
          <w:szCs w:val="22"/>
        </w:rPr>
        <w:t>многофункциональной центре</w:t>
      </w:r>
      <w:r w:rsidRPr="004976C7">
        <w:rPr>
          <w:sz w:val="22"/>
          <w:szCs w:val="22"/>
        </w:rPr>
        <w:t>.</w:t>
      </w:r>
    </w:p>
    <w:p w:rsidR="004C02C2" w:rsidRPr="004976C7" w:rsidRDefault="004C02C2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4976C7">
        <w:rPr>
          <w:sz w:val="22"/>
          <w:szCs w:val="22"/>
        </w:rPr>
        <w:t>многофункциональный центр</w:t>
      </w:r>
      <w:r w:rsidRPr="004976C7">
        <w:rPr>
          <w:sz w:val="22"/>
          <w:szCs w:val="22"/>
        </w:rPr>
        <w:t xml:space="preserve"> установлены соглашением о взаимодействии, заключенным между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и </w:t>
      </w:r>
      <w:r w:rsidR="000B58F1" w:rsidRPr="004976C7">
        <w:rPr>
          <w:sz w:val="22"/>
          <w:szCs w:val="22"/>
        </w:rPr>
        <w:t>многофункциональным центром</w:t>
      </w:r>
      <w:r w:rsidRPr="004976C7">
        <w:rPr>
          <w:sz w:val="22"/>
          <w:szCs w:val="22"/>
        </w:rPr>
        <w:t xml:space="preserve">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4976C7" w:rsidRDefault="000B58F1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2.24. Предоставление муниципальной услуги по экстерриториальному принципу не осуществляется.</w:t>
      </w:r>
    </w:p>
    <w:p w:rsidR="000B58F1" w:rsidRPr="004976C7" w:rsidRDefault="000B58F1" w:rsidP="000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2.25.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0B58F1" w:rsidRPr="004976C7" w:rsidRDefault="000B58F1" w:rsidP="000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При</w:t>
      </w:r>
      <w:r w:rsidR="00811885" w:rsidRPr="004976C7">
        <w:rPr>
          <w:sz w:val="22"/>
          <w:szCs w:val="22"/>
        </w:rPr>
        <w:t xml:space="preserve"> подаче заявления о выдаче ордера</w:t>
      </w:r>
      <w:r w:rsidRPr="004976C7">
        <w:rPr>
          <w:sz w:val="22"/>
          <w:szCs w:val="22"/>
        </w:rPr>
        <w:t>, поданного в электронной форме с использованием РПГУ, используется простая электронная подпись.</w:t>
      </w:r>
    </w:p>
    <w:p w:rsidR="006A068C" w:rsidRPr="004976C7" w:rsidRDefault="006A068C" w:rsidP="000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(при наличии).</w:t>
      </w:r>
    </w:p>
    <w:p w:rsidR="000B58F1" w:rsidRPr="004976C7" w:rsidRDefault="000B58F1" w:rsidP="000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ЛИБО</w:t>
      </w:r>
    </w:p>
    <w:p w:rsidR="000B58F1" w:rsidRPr="004976C7" w:rsidRDefault="000B58F1" w:rsidP="000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B58F1" w:rsidRPr="004976C7" w:rsidRDefault="000B58F1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C510F1" w:rsidRPr="004976C7" w:rsidRDefault="00C510F1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6A068C" w:rsidRPr="004976C7" w:rsidRDefault="006A068C" w:rsidP="006A068C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  <w:lang w:val="en-US"/>
        </w:rPr>
        <w:t>III</w:t>
      </w:r>
      <w:r w:rsidRPr="004976C7">
        <w:rPr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4976C7" w:rsidRDefault="000B58F1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0D7F02" w:rsidRPr="004976C7" w:rsidRDefault="000D7F02" w:rsidP="000D7F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Исчерпывающий перечень административных процедур</w:t>
      </w:r>
    </w:p>
    <w:p w:rsidR="00811885" w:rsidRPr="004976C7" w:rsidRDefault="000D7F02" w:rsidP="00FF41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3.1 Предоставление муниципальной услуги включает в себя следующие административные процедуры: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прием и регистрация заявления;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рассмотрение заявления и приложенных к нему документов;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формирование и направление межведомственных запросов;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принятие решения о </w:t>
      </w:r>
      <w:r w:rsidRPr="004976C7">
        <w:rPr>
          <w:color w:val="FF0000"/>
          <w:sz w:val="22"/>
          <w:szCs w:val="22"/>
        </w:rPr>
        <w:t>предоставлении</w:t>
      </w:r>
      <w:r w:rsidRPr="004976C7">
        <w:rPr>
          <w:sz w:val="22"/>
          <w:szCs w:val="22"/>
        </w:rPr>
        <w:t xml:space="preserve"> (отказе в выдаче разрешения) муниципальной услуги;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выдача результата предоставления муниципальной услуги заявителю;</w:t>
      </w:r>
    </w:p>
    <w:p w:rsidR="00811885" w:rsidRPr="004976C7" w:rsidRDefault="00811885" w:rsidP="0081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D7F02" w:rsidRPr="004976C7" w:rsidRDefault="000D7F02" w:rsidP="00FF4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0D7F02" w:rsidRPr="004976C7" w:rsidRDefault="000D7F02" w:rsidP="00FF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E0CC5" w:rsidRPr="004976C7" w:rsidRDefault="001E0CC5" w:rsidP="00FF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3.2. Особенности предоставления услуги в электронной форме.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3.2.1. </w:t>
      </w:r>
      <w:r w:rsidRPr="004976C7">
        <w:rPr>
          <w:sz w:val="22"/>
          <w:szCs w:val="22"/>
        </w:rPr>
        <w:t>При предоставлении муниципальной услуги в электронной форме Заявителю обеспечиваются: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получение информации о порядке и сроках предоставления муниципальной услуги;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запись на прием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>, многофункциональный центр для подачи запроса о предоставлениимуниципальной услуги (далее - запрос);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формирование запроса;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прием и регистрация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запроса и иных документов, необходимых для предоставления муниципальной услуги;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оплата государственной пошлины за предоставление муниципальной услуги(в случае обращения за предоставлением муниципальной услуги физического лица) и уплата иных платежей, взимаемых в соответствии с законодательством Российской Федерации;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получение результата предоставления муниципальной услуги;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получение сведений о ходе выполнения запроса;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осуществление оценки качества предоставления муниципальной услуги;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досудебное (внесудебное) обжалование решений и действий (бездействия)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либо действия (бездействие) должностных лиц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предоставляющего муниципальную услугу.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sz w:val="22"/>
          <w:szCs w:val="22"/>
        </w:rPr>
        <w:t xml:space="preserve">3.2.2. </w:t>
      </w:r>
      <w:r w:rsidRPr="004976C7">
        <w:rPr>
          <w:color w:val="000000"/>
          <w:sz w:val="22"/>
          <w:szCs w:val="22"/>
        </w:rPr>
        <w:t xml:space="preserve">Запись на прием в </w:t>
      </w:r>
      <w:r w:rsidR="00955E83" w:rsidRPr="004976C7">
        <w:rPr>
          <w:color w:val="000000"/>
          <w:sz w:val="22"/>
          <w:szCs w:val="22"/>
        </w:rPr>
        <w:t>Администрация</w:t>
      </w:r>
      <w:r w:rsidRPr="004976C7">
        <w:rPr>
          <w:color w:val="000000"/>
          <w:sz w:val="22"/>
          <w:szCs w:val="22"/>
        </w:rPr>
        <w:t xml:space="preserve"> или </w:t>
      </w:r>
      <w:r w:rsidR="00C55614" w:rsidRPr="004976C7">
        <w:rPr>
          <w:sz w:val="22"/>
          <w:szCs w:val="22"/>
        </w:rPr>
        <w:t>многофункциональный</w:t>
      </w:r>
      <w:r w:rsidRPr="004976C7">
        <w:rPr>
          <w:sz w:val="22"/>
          <w:szCs w:val="22"/>
        </w:rPr>
        <w:t xml:space="preserve"> центр</w:t>
      </w:r>
      <w:r w:rsidRPr="004976C7">
        <w:rPr>
          <w:color w:val="000000"/>
          <w:sz w:val="22"/>
          <w:szCs w:val="22"/>
        </w:rPr>
        <w:t xml:space="preserve"> для подачи запроса. 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 организации записи на прием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или многофункциональный центр заявителю обеспечивается возможность: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а) ознакомления с расписанием работы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б) записи в любые свободные для приема дату и время в пределах установленного в Уполномоченном органе  или многофункционального центра графика приема заявителей.</w:t>
      </w:r>
    </w:p>
    <w:p w:rsidR="001E0CC5" w:rsidRPr="004976C7" w:rsidRDefault="00955E83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Администрация</w:t>
      </w:r>
      <w:r w:rsidR="001E0CC5" w:rsidRPr="004976C7">
        <w:rPr>
          <w:color w:val="000000"/>
          <w:sz w:val="22"/>
          <w:szCs w:val="22"/>
        </w:rPr>
        <w:t xml:space="preserve"> или </w:t>
      </w:r>
      <w:r w:rsidR="001E0CC5" w:rsidRPr="004976C7">
        <w:rPr>
          <w:sz w:val="22"/>
          <w:szCs w:val="22"/>
        </w:rPr>
        <w:t>многофункциональный центр</w:t>
      </w:r>
      <w:r w:rsidR="001E0CC5" w:rsidRPr="004976C7">
        <w:rPr>
          <w:color w:val="000000"/>
          <w:sz w:val="22"/>
          <w:szCs w:val="22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Запись на прием может осуществляться посредством информационной системы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или многофункционального центра, которая обеспечивает возможность интеграции с РПГУ.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3.2.3. Формирование запроса.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На РПГУ размещаются образцы заполнения электронной формы запроса.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Форматно-логическая проверка сформированного запроса осуществляется в порядке, определяемом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При формировании запроса заявителю обеспечивается: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а) возможность копирования и сохранения запроса и иных документов, указанных в пункте </w:t>
      </w:r>
      <w:r w:rsidR="00C55614" w:rsidRPr="004976C7">
        <w:rPr>
          <w:color w:val="000000"/>
          <w:sz w:val="22"/>
          <w:szCs w:val="22"/>
        </w:rPr>
        <w:t>___</w:t>
      </w:r>
      <w:r w:rsidRPr="004976C7">
        <w:rPr>
          <w:color w:val="000000"/>
          <w:sz w:val="22"/>
          <w:szCs w:val="22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в) возможность печати на бумажном носителе копии электронной формы запроса;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lastRenderedPageBreak/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посредством РПГУ.</w:t>
      </w:r>
    </w:p>
    <w:p w:rsidR="001E0CC5" w:rsidRPr="004976C7" w:rsidRDefault="00C55614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pacing w:val="-6"/>
          <w:sz w:val="22"/>
          <w:szCs w:val="22"/>
        </w:rPr>
        <w:t>3.2.4</w:t>
      </w:r>
      <w:r w:rsidR="00955E83" w:rsidRPr="004976C7">
        <w:rPr>
          <w:sz w:val="22"/>
          <w:szCs w:val="22"/>
        </w:rPr>
        <w:t>Администрация</w:t>
      </w:r>
      <w:r w:rsidR="001E0CC5" w:rsidRPr="004976C7">
        <w:rPr>
          <w:sz w:val="22"/>
          <w:szCs w:val="22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Предоставление услуги начинается с момента приема и регистрации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4976C7" w:rsidRDefault="00282420" w:rsidP="001E0CC5">
      <w:pPr>
        <w:pStyle w:val="Default"/>
        <w:ind w:firstLine="709"/>
        <w:jc w:val="both"/>
        <w:rPr>
          <w:spacing w:val="-6"/>
          <w:sz w:val="22"/>
          <w:szCs w:val="22"/>
        </w:rPr>
      </w:pPr>
      <w:r w:rsidRPr="004976C7">
        <w:rPr>
          <w:sz w:val="22"/>
          <w:szCs w:val="22"/>
        </w:rPr>
        <w:t>3.2.5</w:t>
      </w:r>
      <w:r w:rsidR="001E0CC5" w:rsidRPr="004976C7">
        <w:rPr>
          <w:sz w:val="22"/>
          <w:szCs w:val="22"/>
        </w:rPr>
        <w:t xml:space="preserve">. </w:t>
      </w:r>
      <w:r w:rsidR="001E0CC5" w:rsidRPr="004976C7">
        <w:rPr>
          <w:spacing w:val="-6"/>
          <w:sz w:val="22"/>
          <w:szCs w:val="22"/>
        </w:rPr>
        <w:t xml:space="preserve">Электронное заявление становится доступным для </w:t>
      </w:r>
      <w:r w:rsidR="001E0CC5" w:rsidRPr="004976C7">
        <w:rPr>
          <w:sz w:val="22"/>
          <w:szCs w:val="22"/>
        </w:rPr>
        <w:t xml:space="preserve">должностного лица </w:t>
      </w:r>
      <w:r w:rsidR="00811885" w:rsidRPr="004976C7">
        <w:rPr>
          <w:sz w:val="22"/>
          <w:szCs w:val="22"/>
        </w:rPr>
        <w:t>Администрации</w:t>
      </w:r>
      <w:r w:rsidR="001E0CC5" w:rsidRPr="004976C7">
        <w:rPr>
          <w:sz w:val="22"/>
          <w:szCs w:val="22"/>
        </w:rPr>
        <w:t>, ответственного за прием и регистрацию заявления (далее – ответственный специалист)</w:t>
      </w:r>
      <w:r w:rsidR="001E0CC5" w:rsidRPr="004976C7">
        <w:rPr>
          <w:spacing w:val="-6"/>
          <w:sz w:val="22"/>
          <w:szCs w:val="22"/>
        </w:rPr>
        <w:t>, в информационной системе межведомственного электронного взаимодействия (далее – СМЭВ).</w:t>
      </w:r>
    </w:p>
    <w:p w:rsidR="001E0CC5" w:rsidRPr="004976C7" w:rsidRDefault="001E0CC5" w:rsidP="001E0CC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976C7">
        <w:rPr>
          <w:rFonts w:eastAsia="Calibri"/>
          <w:color w:val="000000"/>
          <w:sz w:val="22"/>
          <w:szCs w:val="22"/>
          <w:lang w:eastAsia="en-US"/>
        </w:rPr>
        <w:t>Ответственный специалист:</w:t>
      </w:r>
    </w:p>
    <w:p w:rsidR="001E0CC5" w:rsidRPr="004976C7" w:rsidRDefault="001E0CC5" w:rsidP="001E0CC5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проверяет наличие электронных заявлений, поступивших с РПГУ, с периодом не реже двух раз в день;</w:t>
      </w:r>
    </w:p>
    <w:p w:rsidR="001E0CC5" w:rsidRPr="004976C7" w:rsidRDefault="001E0CC5" w:rsidP="001E0CC5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изучает поступившие заявления и приложенные образы документов (документы);</w:t>
      </w:r>
    </w:p>
    <w:p w:rsidR="001E0CC5" w:rsidRPr="004976C7" w:rsidRDefault="001E0CC5" w:rsidP="001E0CC5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производит действия в соответствии с </w:t>
      </w:r>
      <w:r w:rsidR="00282420" w:rsidRPr="004976C7">
        <w:rPr>
          <w:sz w:val="22"/>
          <w:szCs w:val="22"/>
        </w:rPr>
        <w:t>пункт</w:t>
      </w:r>
      <w:r w:rsidR="00FB1570" w:rsidRPr="004976C7">
        <w:rPr>
          <w:sz w:val="22"/>
          <w:szCs w:val="22"/>
        </w:rPr>
        <w:t>ом 3.2.8</w:t>
      </w:r>
      <w:r w:rsidRPr="004976C7">
        <w:rPr>
          <w:sz w:val="22"/>
          <w:szCs w:val="22"/>
        </w:rPr>
        <w:t xml:space="preserve"> настоящего Административного регламента.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3.2.6. Оплата услуг осуществляется заявителем с использованием РПГУ по предварительно заполненным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реквизитам. Предоставление информации об оплате муниципальной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 оплате муниципальной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10" w:history="1">
        <w:r w:rsidRPr="004976C7">
          <w:rPr>
            <w:color w:val="0000FF"/>
            <w:sz w:val="22"/>
            <w:szCs w:val="22"/>
          </w:rPr>
          <w:t>правилами</w:t>
        </w:r>
      </w:hyperlink>
      <w:r w:rsidRPr="004976C7">
        <w:rPr>
          <w:sz w:val="22"/>
          <w:szCs w:val="22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«Личном кабинете» заявителя на РПГУ.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Заявитель, совершивший оплату услуг с использованием РПГУ, информируется о совершении факта оплаты услуг посредством РПГУ (в том числе в «личном кабинете»)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3.2.7.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а) электронного документа, подписанного уполномоченным должностным лицом </w:t>
      </w:r>
    </w:p>
    <w:p w:rsidR="00282420" w:rsidRPr="004976C7" w:rsidRDefault="00811885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Администрации</w:t>
      </w:r>
      <w:r w:rsidR="002B531C" w:rsidRPr="004976C7">
        <w:rPr>
          <w:sz w:val="22"/>
          <w:szCs w:val="22"/>
        </w:rPr>
        <w:t xml:space="preserve"> </w:t>
      </w:r>
      <w:r w:rsidR="00282420" w:rsidRPr="004976C7">
        <w:rPr>
          <w:sz w:val="22"/>
          <w:szCs w:val="22"/>
        </w:rPr>
        <w:t>с использованием усиленной квалифицированной электронной подписи;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б) документа на бумажном носителев многофункциональном центре.</w:t>
      </w:r>
    </w:p>
    <w:p w:rsidR="00282420" w:rsidRPr="004976C7" w:rsidRDefault="00F83615" w:rsidP="00282420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2"/>
          <w:szCs w:val="22"/>
        </w:rPr>
      </w:pPr>
      <w:r w:rsidRPr="004976C7">
        <w:rPr>
          <w:rFonts w:eastAsiaTheme="minorHAnsi"/>
          <w:sz w:val="22"/>
          <w:szCs w:val="22"/>
          <w:lang w:eastAsia="en-US"/>
        </w:rPr>
        <w:t>3.2.8</w:t>
      </w:r>
      <w:r w:rsidR="00282420" w:rsidRPr="004976C7">
        <w:rPr>
          <w:rFonts w:eastAsiaTheme="minorHAnsi"/>
          <w:sz w:val="22"/>
          <w:szCs w:val="22"/>
          <w:lang w:eastAsia="en-US"/>
        </w:rPr>
        <w:t xml:space="preserve">. </w:t>
      </w:r>
      <w:r w:rsidR="00282420" w:rsidRPr="004976C7">
        <w:rPr>
          <w:sz w:val="22"/>
          <w:szCs w:val="22"/>
        </w:rPr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282420" w:rsidRPr="004976C7">
        <w:rPr>
          <w:color w:val="000000"/>
          <w:sz w:val="22"/>
          <w:szCs w:val="22"/>
        </w:rPr>
        <w:t>РПГУ</w:t>
      </w:r>
      <w:r w:rsidR="00282420" w:rsidRPr="004976C7">
        <w:rPr>
          <w:sz w:val="22"/>
          <w:szCs w:val="22"/>
        </w:rPr>
        <w:t xml:space="preserve">, при условии авторизации, а также в мобильном </w:t>
      </w:r>
      <w:r w:rsidR="00282420" w:rsidRPr="004976C7">
        <w:rPr>
          <w:sz w:val="22"/>
          <w:szCs w:val="22"/>
        </w:rPr>
        <w:lastRenderedPageBreak/>
        <w:t xml:space="preserve">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="00282420" w:rsidRPr="004976C7">
        <w:rPr>
          <w:spacing w:val="-6"/>
          <w:sz w:val="22"/>
          <w:szCs w:val="22"/>
        </w:rPr>
        <w:t>время.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При предоставлении услуги в электронной форме заявителю направляется: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а) уведомление о записи на прием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или </w:t>
      </w:r>
      <w:r w:rsidR="00F83615" w:rsidRPr="004976C7">
        <w:rPr>
          <w:sz w:val="22"/>
          <w:szCs w:val="22"/>
        </w:rPr>
        <w:t>м</w:t>
      </w:r>
      <w:r w:rsidRPr="004976C7">
        <w:rPr>
          <w:sz w:val="22"/>
          <w:szCs w:val="22"/>
        </w:rPr>
        <w:t>ногофункциональный центр, содержащее сведения о дате, времени и месте приема;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в) уведомление о факте получения информации, подтверждающей оплату муниципальной услуги;</w:t>
      </w:r>
    </w:p>
    <w:p w:rsidR="00282420" w:rsidRPr="004976C7" w:rsidRDefault="00282420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82420" w:rsidRPr="004976C7" w:rsidRDefault="00B83F7F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3.2.9</w:t>
      </w:r>
      <w:r w:rsidR="00282420" w:rsidRPr="004976C7">
        <w:rPr>
          <w:sz w:val="22"/>
          <w:szCs w:val="22"/>
        </w:rPr>
        <w:t xml:space="preserve">. Оценка качества предоставления услуги осуществляется в соответствии с </w:t>
      </w:r>
      <w:hyperlink r:id="rId11" w:history="1">
        <w:r w:rsidR="00282420" w:rsidRPr="004976C7">
          <w:rPr>
            <w:color w:val="0000FF"/>
            <w:sz w:val="22"/>
            <w:szCs w:val="22"/>
          </w:rPr>
          <w:t>Правилами</w:t>
        </w:r>
      </w:hyperlink>
      <w:r w:rsidR="00282420" w:rsidRPr="004976C7">
        <w:rPr>
          <w:sz w:val="22"/>
          <w:szCs w:val="22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r w:rsidR="00C510F1" w:rsidRPr="004976C7">
        <w:rPr>
          <w:sz w:val="22"/>
          <w:szCs w:val="22"/>
        </w:rPr>
        <w:t>ода№</w:t>
      </w:r>
      <w:r w:rsidR="00282420" w:rsidRPr="004976C7">
        <w:rPr>
          <w:sz w:val="22"/>
          <w:szCs w:val="22"/>
        </w:rPr>
        <w:t xml:space="preserve"> 1284 </w:t>
      </w:r>
      <w:r w:rsidR="00C510F1" w:rsidRPr="004976C7">
        <w:rPr>
          <w:sz w:val="22"/>
          <w:szCs w:val="22"/>
        </w:rPr>
        <w:t>«</w:t>
      </w:r>
      <w:r w:rsidR="00282420" w:rsidRPr="004976C7">
        <w:rPr>
          <w:sz w:val="22"/>
          <w:szCs w:val="22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4976C7">
        <w:rPr>
          <w:sz w:val="22"/>
          <w:szCs w:val="22"/>
        </w:rPr>
        <w:t>»</w:t>
      </w:r>
      <w:r w:rsidR="00282420" w:rsidRPr="004976C7">
        <w:rPr>
          <w:sz w:val="22"/>
          <w:szCs w:val="22"/>
        </w:rPr>
        <w:t>.</w:t>
      </w:r>
    </w:p>
    <w:p w:rsidR="00282420" w:rsidRPr="004976C7" w:rsidRDefault="00B83F7F" w:rsidP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3.2.10</w:t>
      </w:r>
      <w:r w:rsidR="00282420" w:rsidRPr="004976C7">
        <w:rPr>
          <w:sz w:val="22"/>
          <w:szCs w:val="22"/>
        </w:rPr>
        <w:t xml:space="preserve">.Заявителю обеспечивается возможность направления жалобы на решения, действия или бездействие </w:t>
      </w:r>
      <w:r w:rsidR="00811885" w:rsidRPr="004976C7">
        <w:rPr>
          <w:sz w:val="22"/>
          <w:szCs w:val="22"/>
        </w:rPr>
        <w:t>Администрации</w:t>
      </w:r>
      <w:r w:rsidR="00282420" w:rsidRPr="004976C7">
        <w:rPr>
          <w:sz w:val="22"/>
          <w:szCs w:val="22"/>
        </w:rPr>
        <w:t xml:space="preserve">, должностного лица </w:t>
      </w:r>
      <w:r w:rsidR="00811885" w:rsidRPr="004976C7">
        <w:rPr>
          <w:sz w:val="22"/>
          <w:szCs w:val="22"/>
        </w:rPr>
        <w:t>Администрации</w:t>
      </w:r>
      <w:r w:rsidR="00282420" w:rsidRPr="004976C7">
        <w:rPr>
          <w:sz w:val="22"/>
          <w:szCs w:val="22"/>
        </w:rPr>
        <w:t xml:space="preserve"> либо муниципального служащего в соответствии со </w:t>
      </w:r>
      <w:hyperlink r:id="rId12" w:history="1">
        <w:r w:rsidR="00282420" w:rsidRPr="004976C7">
          <w:rPr>
            <w:color w:val="0000FF"/>
            <w:sz w:val="22"/>
            <w:szCs w:val="22"/>
          </w:rPr>
          <w:t>статьей 11.2</w:t>
        </w:r>
      </w:hyperlink>
      <w:r w:rsidR="00282420" w:rsidRPr="004976C7">
        <w:rPr>
          <w:sz w:val="22"/>
          <w:szCs w:val="22"/>
        </w:rPr>
        <w:t xml:space="preserve"> Федерального закона </w:t>
      </w:r>
      <w:r w:rsidR="00C91222" w:rsidRPr="004976C7">
        <w:rPr>
          <w:sz w:val="22"/>
          <w:szCs w:val="22"/>
        </w:rPr>
        <w:t>№210-ФЗ</w:t>
      </w:r>
      <w:r w:rsidR="00282420" w:rsidRPr="004976C7">
        <w:rPr>
          <w:sz w:val="22"/>
          <w:szCs w:val="22"/>
        </w:rPr>
        <w:t xml:space="preserve"> и в порядке, установленном </w:t>
      </w:r>
      <w:hyperlink r:id="rId13" w:history="1">
        <w:r w:rsidR="00282420" w:rsidRPr="004976C7">
          <w:rPr>
            <w:color w:val="0000FF"/>
            <w:sz w:val="22"/>
            <w:szCs w:val="22"/>
          </w:rPr>
          <w:t>постановлением</w:t>
        </w:r>
      </w:hyperlink>
      <w:r w:rsidR="00282420" w:rsidRPr="004976C7">
        <w:rPr>
          <w:sz w:val="22"/>
          <w:szCs w:val="22"/>
        </w:rPr>
        <w:t xml:space="preserve"> Правительства Российской Федерации от 20 ноября 2012 г</w:t>
      </w:r>
      <w:r w:rsidR="00802FDF" w:rsidRPr="004976C7">
        <w:rPr>
          <w:sz w:val="22"/>
          <w:szCs w:val="22"/>
        </w:rPr>
        <w:t xml:space="preserve">ода№ </w:t>
      </w:r>
      <w:r w:rsidR="00282420" w:rsidRPr="004976C7">
        <w:rPr>
          <w:sz w:val="22"/>
          <w:szCs w:val="22"/>
        </w:rPr>
        <w:t xml:space="preserve">1198 </w:t>
      </w:r>
      <w:r w:rsidR="00C510F1" w:rsidRPr="004976C7">
        <w:rPr>
          <w:sz w:val="22"/>
          <w:szCs w:val="22"/>
        </w:rPr>
        <w:t>«</w:t>
      </w:r>
      <w:r w:rsidR="00282420" w:rsidRPr="004976C7">
        <w:rPr>
          <w:sz w:val="22"/>
          <w:szCs w:val="22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4976C7">
        <w:rPr>
          <w:sz w:val="22"/>
          <w:szCs w:val="22"/>
        </w:rPr>
        <w:t>»</w:t>
      </w:r>
      <w:r w:rsidR="00282420" w:rsidRPr="004976C7">
        <w:rPr>
          <w:sz w:val="22"/>
          <w:szCs w:val="22"/>
        </w:rPr>
        <w:t>.</w:t>
      </w: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1E0CC5" w:rsidRPr="004976C7" w:rsidRDefault="001E0CC5" w:rsidP="001E0CC5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02C2" w:rsidRPr="004976C7" w:rsidRDefault="000D7F02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05ECB" w:rsidRPr="004976C7">
        <w:rPr>
          <w:sz w:val="22"/>
          <w:szCs w:val="22"/>
        </w:rPr>
        <w:t>3</w:t>
      </w:r>
      <w:r w:rsidRPr="004976C7">
        <w:rPr>
          <w:sz w:val="22"/>
          <w:szCs w:val="22"/>
        </w:rPr>
        <w:t>. Многофункциональный центр</w:t>
      </w:r>
      <w:r w:rsidR="004C02C2" w:rsidRPr="004976C7">
        <w:rPr>
          <w:sz w:val="22"/>
          <w:szCs w:val="22"/>
        </w:rPr>
        <w:t xml:space="preserve"> осуществляет:</w:t>
      </w:r>
    </w:p>
    <w:p w:rsidR="000D7F02" w:rsidRPr="004976C7" w:rsidRDefault="000D7F02" w:rsidP="009D3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информирование заявителей о порядке предоставления </w:t>
      </w:r>
      <w:r w:rsidR="009D344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в многофункциональном центре, о ходе выполнения запроса о предоставлении </w:t>
      </w:r>
      <w:r w:rsidR="009D344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услуги, по иным вопросам, связанным с предоставлением </w:t>
      </w:r>
      <w:r w:rsidR="009D344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услуги, а также консультирование заявителей о порядке предоставления </w:t>
      </w:r>
      <w:r w:rsidR="009D344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в многофункциональном центре;</w:t>
      </w:r>
    </w:p>
    <w:p w:rsidR="000D7F02" w:rsidRPr="004976C7" w:rsidRDefault="000D7F02" w:rsidP="009D3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прием запросов заявителей о предоставлении </w:t>
      </w:r>
      <w:r w:rsidR="009D3447" w:rsidRPr="004976C7">
        <w:rPr>
          <w:sz w:val="22"/>
          <w:szCs w:val="22"/>
        </w:rPr>
        <w:t xml:space="preserve">муниципальной </w:t>
      </w:r>
      <w:r w:rsidRPr="004976C7">
        <w:rPr>
          <w:sz w:val="22"/>
          <w:szCs w:val="22"/>
        </w:rPr>
        <w:t xml:space="preserve">услуги и иных документов, необходимых для предоставления </w:t>
      </w:r>
      <w:r w:rsidR="009D3447" w:rsidRPr="004976C7">
        <w:rPr>
          <w:sz w:val="22"/>
          <w:szCs w:val="22"/>
        </w:rPr>
        <w:t xml:space="preserve">муниципальной </w:t>
      </w:r>
      <w:r w:rsidRPr="004976C7">
        <w:rPr>
          <w:sz w:val="22"/>
          <w:szCs w:val="22"/>
        </w:rPr>
        <w:t>услуги;</w:t>
      </w:r>
    </w:p>
    <w:p w:rsidR="000D7F02" w:rsidRPr="004976C7" w:rsidRDefault="000D7F02" w:rsidP="009D3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 w:rsidR="009D344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</w:t>
      </w:r>
      <w:r w:rsidR="009D3447" w:rsidRPr="004976C7">
        <w:rPr>
          <w:sz w:val="22"/>
          <w:szCs w:val="22"/>
        </w:rPr>
        <w:t>и</w:t>
      </w:r>
      <w:r w:rsidRPr="004976C7">
        <w:rPr>
          <w:sz w:val="22"/>
          <w:szCs w:val="22"/>
        </w:rPr>
        <w:t>;</w:t>
      </w:r>
    </w:p>
    <w:p w:rsidR="007369DA" w:rsidRPr="004976C7" w:rsidRDefault="000D7F02" w:rsidP="009D3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выдача заявителю результата предоставления </w:t>
      </w:r>
      <w:r w:rsidR="009D344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</w:t>
      </w:r>
      <w:r w:rsidR="007369DA" w:rsidRPr="004976C7">
        <w:rPr>
          <w:sz w:val="22"/>
          <w:szCs w:val="22"/>
        </w:rPr>
        <w:t>;</w:t>
      </w:r>
    </w:p>
    <w:p w:rsidR="007369DA" w:rsidRPr="004976C7" w:rsidRDefault="007369DA" w:rsidP="007369DA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обработку персональных данных, связанных с предоставлением муниципальной услуги (при необходимости);</w:t>
      </w:r>
    </w:p>
    <w:p w:rsidR="007369DA" w:rsidRPr="004976C7" w:rsidRDefault="007369DA" w:rsidP="0073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прием и передачу на рассмотрение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жалоб Заявителей;</w:t>
      </w:r>
    </w:p>
    <w:p w:rsidR="000D7F02" w:rsidRPr="004976C7" w:rsidRDefault="007369DA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 xml:space="preserve">иные действия, предусмотренные Федеральным законом </w:t>
      </w:r>
      <w:r w:rsidR="00C91222" w:rsidRPr="004976C7">
        <w:rPr>
          <w:sz w:val="22"/>
          <w:szCs w:val="22"/>
        </w:rPr>
        <w:t>№ 210-ФЗ</w:t>
      </w:r>
      <w:r w:rsidRPr="004976C7">
        <w:rPr>
          <w:sz w:val="22"/>
          <w:szCs w:val="22"/>
        </w:rPr>
        <w:t>.</w:t>
      </w:r>
    </w:p>
    <w:p w:rsidR="004C02C2" w:rsidRPr="004976C7" w:rsidRDefault="007369DA" w:rsidP="00DE6F88">
      <w:pPr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4976C7">
        <w:rPr>
          <w:color w:val="000000"/>
          <w:sz w:val="22"/>
          <w:szCs w:val="22"/>
        </w:rPr>
        <w:t>3.</w:t>
      </w:r>
      <w:r w:rsidR="00805ECB" w:rsidRPr="004976C7">
        <w:rPr>
          <w:color w:val="000000"/>
          <w:sz w:val="22"/>
          <w:szCs w:val="22"/>
        </w:rPr>
        <w:t>4</w:t>
      </w:r>
      <w:r w:rsidRPr="004976C7">
        <w:rPr>
          <w:color w:val="000000"/>
          <w:sz w:val="22"/>
          <w:szCs w:val="22"/>
        </w:rPr>
        <w:t xml:space="preserve">. </w:t>
      </w:r>
      <w:r w:rsidR="004C02C2" w:rsidRPr="004976C7">
        <w:rPr>
          <w:color w:val="000000"/>
          <w:sz w:val="22"/>
          <w:szCs w:val="22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Pr="004976C7">
        <w:rPr>
          <w:color w:val="000000"/>
          <w:sz w:val="22"/>
          <w:szCs w:val="22"/>
          <w:highlight w:val="yellow"/>
        </w:rPr>
        <w:t>__</w:t>
      </w:r>
      <w:r w:rsidR="004C02C2" w:rsidRPr="004976C7">
        <w:rPr>
          <w:color w:val="000000"/>
          <w:sz w:val="22"/>
          <w:szCs w:val="22"/>
        </w:rPr>
        <w:t xml:space="preserve"> настоящего Административного регламента, работник структурного подразделения </w:t>
      </w:r>
      <w:r w:rsidRPr="004976C7">
        <w:rPr>
          <w:color w:val="000000"/>
          <w:sz w:val="22"/>
          <w:szCs w:val="22"/>
        </w:rPr>
        <w:t>многофункционального центра</w:t>
      </w:r>
      <w:r w:rsidR="004C02C2" w:rsidRPr="004976C7">
        <w:rPr>
          <w:color w:val="000000"/>
          <w:sz w:val="22"/>
          <w:szCs w:val="22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</w:p>
    <w:p w:rsidR="007369DA" w:rsidRPr="004976C7" w:rsidRDefault="007369DA" w:rsidP="00736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color w:val="000000"/>
          <w:sz w:val="22"/>
          <w:szCs w:val="22"/>
        </w:rPr>
        <w:t xml:space="preserve">В случае если Заявитель настаивает на приеме документов, специалист </w:t>
      </w:r>
      <w:r w:rsidRPr="004976C7">
        <w:rPr>
          <w:sz w:val="22"/>
          <w:szCs w:val="22"/>
        </w:rPr>
        <w:t>многофункционального центра</w:t>
      </w:r>
      <w:r w:rsidRPr="004976C7">
        <w:rPr>
          <w:color w:val="000000"/>
          <w:sz w:val="22"/>
          <w:szCs w:val="22"/>
        </w:rPr>
        <w:t>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 </w:t>
      </w:r>
    </w:p>
    <w:p w:rsidR="007369DA" w:rsidRPr="004976C7" w:rsidRDefault="007369DA" w:rsidP="007369DA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При однократном обращении заявителя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:rsidR="007369DA" w:rsidRPr="004976C7" w:rsidRDefault="007369DA" w:rsidP="007369DA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 окончании приема документов работник структурного подразделения многофункционального центравыдает Заявителю расписку в приеме документов.</w:t>
      </w:r>
    </w:p>
    <w:p w:rsidR="007369DA" w:rsidRPr="004976C7" w:rsidRDefault="007369DA" w:rsidP="007369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многофункционального центра, направляются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с использованием автоматизированной информационной системы многофункционального центраи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7369DA" w:rsidRPr="004976C7" w:rsidRDefault="007369DA" w:rsidP="0073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Срок передачи многофункциональным центромпринятых им заявлений и прилагаемых документов в форме электронного документа и (или) электронных образов документов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не должен превышать один рабочий день.</w:t>
      </w:r>
    </w:p>
    <w:p w:rsidR="007369DA" w:rsidRPr="004976C7" w:rsidRDefault="007369DA" w:rsidP="0073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 xml:space="preserve">Порядок и сроки передачи </w:t>
      </w:r>
      <w:r w:rsidRPr="004976C7">
        <w:rPr>
          <w:sz w:val="22"/>
          <w:szCs w:val="22"/>
        </w:rPr>
        <w:t>многофункциональным центром</w:t>
      </w:r>
      <w:r w:rsidRPr="004976C7">
        <w:rPr>
          <w:bCs/>
          <w:sz w:val="22"/>
          <w:szCs w:val="22"/>
        </w:rPr>
        <w:t xml:space="preserve">принятых им заявлений и прилагаемых документов в форме документов на бумажном носителе в </w:t>
      </w:r>
      <w:r w:rsidR="00955E83" w:rsidRPr="004976C7">
        <w:rPr>
          <w:bCs/>
          <w:sz w:val="22"/>
          <w:szCs w:val="22"/>
        </w:rPr>
        <w:t>Администрация</w:t>
      </w:r>
      <w:r w:rsidRPr="004976C7">
        <w:rPr>
          <w:bCs/>
          <w:sz w:val="22"/>
          <w:szCs w:val="22"/>
        </w:rPr>
        <w:t xml:space="preserve"> определяются соглашением о взаимодействии, заключенным между </w:t>
      </w:r>
      <w:r w:rsidRPr="004976C7">
        <w:rPr>
          <w:sz w:val="22"/>
          <w:szCs w:val="22"/>
        </w:rPr>
        <w:t>многофункциональным центром</w:t>
      </w:r>
      <w:r w:rsidRPr="004976C7">
        <w:rPr>
          <w:bCs/>
          <w:sz w:val="22"/>
          <w:szCs w:val="22"/>
        </w:rPr>
        <w:t xml:space="preserve">и </w:t>
      </w:r>
      <w:r w:rsidR="00811885" w:rsidRPr="004976C7">
        <w:rPr>
          <w:bCs/>
          <w:sz w:val="22"/>
          <w:szCs w:val="22"/>
        </w:rPr>
        <w:t>Администрацией</w:t>
      </w:r>
      <w:r w:rsidRPr="004976C7">
        <w:rPr>
          <w:bCs/>
          <w:sz w:val="22"/>
          <w:szCs w:val="22"/>
        </w:rPr>
        <w:t xml:space="preserve"> в порядке, установленном </w:t>
      </w:r>
      <w:hyperlink r:id="rId14" w:history="1">
        <w:r w:rsidRPr="004976C7">
          <w:rPr>
            <w:rStyle w:val="a4"/>
            <w:bCs/>
            <w:sz w:val="22"/>
            <w:szCs w:val="22"/>
          </w:rPr>
          <w:t>Постановлением</w:t>
        </w:r>
      </w:hyperlink>
      <w:r w:rsidRPr="004976C7">
        <w:rPr>
          <w:bCs/>
          <w:sz w:val="22"/>
          <w:szCs w:val="22"/>
        </w:rPr>
        <w:t xml:space="preserve"> № 797.</w:t>
      </w:r>
    </w:p>
    <w:p w:rsidR="007369DA" w:rsidRPr="004976C7" w:rsidRDefault="007369DA" w:rsidP="0073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передает документы в структурное подразделение многофункционального центра для последующей выдачи заявителю (его представителю). Порядок и сроки передачи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5" w:history="1">
        <w:r w:rsidRPr="004976C7">
          <w:rPr>
            <w:rStyle w:val="a4"/>
            <w:sz w:val="22"/>
            <w:szCs w:val="22"/>
          </w:rPr>
          <w:t>Постановлением</w:t>
        </w:r>
      </w:hyperlink>
      <w:r w:rsidRPr="004976C7">
        <w:rPr>
          <w:sz w:val="22"/>
          <w:szCs w:val="22"/>
        </w:rPr>
        <w:t xml:space="preserve"> № 797.</w:t>
      </w:r>
    </w:p>
    <w:p w:rsidR="00237DE4" w:rsidRPr="004976C7" w:rsidRDefault="00237DE4" w:rsidP="00DE6F88">
      <w:pPr>
        <w:spacing w:after="0" w:line="240" w:lineRule="auto"/>
        <w:ind w:firstLine="709"/>
        <w:rPr>
          <w:sz w:val="22"/>
          <w:szCs w:val="22"/>
        </w:rPr>
      </w:pPr>
    </w:p>
    <w:p w:rsidR="00BE5326" w:rsidRPr="004976C7" w:rsidRDefault="00BE5326" w:rsidP="00BE5326">
      <w:pPr>
        <w:spacing w:after="0" w:line="240" w:lineRule="auto"/>
        <w:ind w:firstLine="709"/>
        <w:jc w:val="center"/>
        <w:rPr>
          <w:b/>
          <w:bCs/>
          <w:sz w:val="22"/>
          <w:szCs w:val="22"/>
        </w:rPr>
      </w:pPr>
      <w:r w:rsidRPr="004976C7">
        <w:rPr>
          <w:b/>
          <w:bCs/>
          <w:sz w:val="22"/>
          <w:szCs w:val="22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05ECB" w:rsidRPr="004976C7">
        <w:rPr>
          <w:sz w:val="22"/>
          <w:szCs w:val="22"/>
        </w:rPr>
        <w:t>5</w:t>
      </w:r>
      <w:r w:rsidRPr="004976C7">
        <w:rPr>
          <w:sz w:val="22"/>
          <w:szCs w:val="22"/>
        </w:rPr>
        <w:t>. В случае</w:t>
      </w:r>
      <w:r w:rsidR="00811885" w:rsidRPr="004976C7">
        <w:rPr>
          <w:sz w:val="22"/>
          <w:szCs w:val="22"/>
        </w:rPr>
        <w:t xml:space="preserve"> </w:t>
      </w:r>
      <w:r w:rsidRPr="004976C7">
        <w:rPr>
          <w:sz w:val="22"/>
          <w:szCs w:val="22"/>
        </w:rPr>
        <w:t>выявления опечаток</w:t>
      </w:r>
      <w:r w:rsidR="001920D2" w:rsidRPr="004976C7">
        <w:rPr>
          <w:sz w:val="22"/>
          <w:szCs w:val="22"/>
        </w:rPr>
        <w:t xml:space="preserve"> и ошибок</w:t>
      </w:r>
      <w:r w:rsidR="00811885" w:rsidRPr="004976C7">
        <w:rPr>
          <w:sz w:val="22"/>
          <w:szCs w:val="22"/>
        </w:rPr>
        <w:t xml:space="preserve"> </w:t>
      </w:r>
      <w:r w:rsidRPr="004976C7">
        <w:rPr>
          <w:sz w:val="22"/>
          <w:szCs w:val="22"/>
        </w:rPr>
        <w:t xml:space="preserve">заявитель вправе обратиться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с заявлением об исправлении допущенных опечаток(рекомендуемая форма приведена в приложении в Административному регламенту).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 заявлении об исправлении опечаток</w:t>
      </w:r>
      <w:r w:rsidR="001920D2" w:rsidRPr="004976C7">
        <w:rPr>
          <w:sz w:val="22"/>
          <w:szCs w:val="22"/>
        </w:rPr>
        <w:t xml:space="preserve"> и ошибок </w:t>
      </w:r>
      <w:r w:rsidRPr="004976C7">
        <w:rPr>
          <w:sz w:val="22"/>
          <w:szCs w:val="22"/>
        </w:rPr>
        <w:t xml:space="preserve"> в обязательном порядке указываются: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1) наименование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в который подается заявление об исправление опечаток;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3) для юридических лиц –название,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4) для индивидуальных предпринимателей -фамилия,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5) для физических лиц –фамилия,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</w:t>
      </w:r>
      <w:r w:rsidR="00811885" w:rsidRPr="004976C7">
        <w:rPr>
          <w:sz w:val="22"/>
          <w:szCs w:val="22"/>
        </w:rPr>
        <w:t xml:space="preserve"> </w:t>
      </w:r>
      <w:r w:rsidRPr="004976C7">
        <w:rPr>
          <w:sz w:val="22"/>
          <w:szCs w:val="22"/>
        </w:rPr>
        <w:t>личность.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6) реквизиты документа (-ов), обосновывающих доводы заявителяо наличии опечатки, а также содержащих правильные сведения. 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6</w:t>
      </w:r>
      <w:r w:rsidRPr="004976C7">
        <w:rPr>
          <w:sz w:val="22"/>
          <w:szCs w:val="22"/>
        </w:rPr>
        <w:t>. К заявлению должен</w:t>
      </w:r>
      <w:r w:rsidR="00811885" w:rsidRPr="004976C7">
        <w:rPr>
          <w:sz w:val="22"/>
          <w:szCs w:val="22"/>
        </w:rPr>
        <w:t xml:space="preserve"> </w:t>
      </w:r>
      <w:r w:rsidRPr="004976C7">
        <w:rPr>
          <w:sz w:val="22"/>
          <w:szCs w:val="22"/>
        </w:rPr>
        <w:t>быть приложен оригинал документа, выданного по результатам предоставления государственной услуги.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7</w:t>
      </w:r>
      <w:r w:rsidRPr="004976C7">
        <w:rPr>
          <w:sz w:val="22"/>
          <w:szCs w:val="22"/>
        </w:rPr>
        <w:t>. Заявление об исправлении опечаток</w:t>
      </w:r>
      <w:r w:rsidR="001920D2" w:rsidRPr="004976C7">
        <w:rPr>
          <w:sz w:val="22"/>
          <w:szCs w:val="22"/>
        </w:rPr>
        <w:t xml:space="preserve"> и ошибок</w:t>
      </w:r>
      <w:r w:rsidRPr="004976C7">
        <w:rPr>
          <w:sz w:val="22"/>
          <w:szCs w:val="22"/>
        </w:rPr>
        <w:t xml:space="preserve"> представляются следующими способами: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sym w:font="Symbol" w:char="F02D"/>
      </w:r>
      <w:r w:rsidRPr="004976C7">
        <w:rPr>
          <w:sz w:val="22"/>
          <w:szCs w:val="22"/>
        </w:rPr>
        <w:t xml:space="preserve">лично в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>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sym w:font="Symbol" w:char="F02D"/>
      </w:r>
      <w:r w:rsidRPr="004976C7">
        <w:rPr>
          <w:sz w:val="22"/>
          <w:szCs w:val="22"/>
        </w:rPr>
        <w:t xml:space="preserve"> почтовым отправлением;</w:t>
      </w:r>
    </w:p>
    <w:p w:rsidR="00802FDF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– </w:t>
      </w:r>
      <w:r w:rsidR="005B3AA7" w:rsidRPr="004976C7">
        <w:rPr>
          <w:sz w:val="22"/>
          <w:szCs w:val="22"/>
        </w:rPr>
        <w:t>в</w:t>
      </w:r>
      <w:r w:rsidRPr="004976C7">
        <w:rPr>
          <w:sz w:val="22"/>
          <w:szCs w:val="22"/>
        </w:rPr>
        <w:t xml:space="preserve"> многофункциональный центр.</w:t>
      </w:r>
    </w:p>
    <w:p w:rsidR="007818A6" w:rsidRPr="004976C7" w:rsidRDefault="0079097E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8</w:t>
      </w:r>
      <w:r w:rsidR="007818A6" w:rsidRPr="004976C7">
        <w:rPr>
          <w:sz w:val="22"/>
          <w:szCs w:val="22"/>
        </w:rPr>
        <w:t xml:space="preserve">. </w:t>
      </w:r>
      <w:r w:rsidR="00811885" w:rsidRPr="004976C7">
        <w:rPr>
          <w:sz w:val="22"/>
          <w:szCs w:val="22"/>
        </w:rPr>
        <w:t>Администрацией</w:t>
      </w:r>
      <w:r w:rsidR="001920D2" w:rsidRPr="004976C7">
        <w:rPr>
          <w:sz w:val="22"/>
          <w:szCs w:val="22"/>
        </w:rPr>
        <w:t>, многофункциональным</w:t>
      </w:r>
      <w:r w:rsidR="00811885" w:rsidRPr="004976C7">
        <w:rPr>
          <w:sz w:val="22"/>
          <w:szCs w:val="22"/>
        </w:rPr>
        <w:t xml:space="preserve"> </w:t>
      </w:r>
      <w:r w:rsidR="007818A6" w:rsidRPr="004976C7">
        <w:rPr>
          <w:sz w:val="22"/>
          <w:szCs w:val="22"/>
        </w:rPr>
        <w:t>может быть принято решение об отсутствии опечаток</w:t>
      </w:r>
      <w:r w:rsidR="001920D2" w:rsidRPr="004976C7">
        <w:rPr>
          <w:sz w:val="22"/>
          <w:szCs w:val="22"/>
        </w:rPr>
        <w:t xml:space="preserve"> и ошибок</w:t>
      </w:r>
      <w:r w:rsidR="007818A6" w:rsidRPr="004976C7">
        <w:rPr>
          <w:sz w:val="22"/>
          <w:szCs w:val="22"/>
        </w:rPr>
        <w:t xml:space="preserve"> в случае, если в документе, выданном по результатам предоставления муниципальной услуги, содержатся информация и данные соответствующие информации и данным, указанным в документах, представленных заявителем самостоятельно и (или) по собственной инициативе, а также находящихся в распоряжении </w:t>
      </w:r>
      <w:r w:rsidR="00811885" w:rsidRPr="004976C7">
        <w:rPr>
          <w:sz w:val="22"/>
          <w:szCs w:val="22"/>
        </w:rPr>
        <w:t>Администрации</w:t>
      </w:r>
      <w:r w:rsidR="007818A6" w:rsidRPr="004976C7">
        <w:rPr>
          <w:sz w:val="22"/>
          <w:szCs w:val="22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услуги.</w:t>
      </w:r>
    </w:p>
    <w:p w:rsidR="00802FDF" w:rsidRPr="004976C7" w:rsidRDefault="00802FDF" w:rsidP="00802FDF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 указанном случае исправление опечаток и ошибок многофункциональным центром возможно в случае, если на многофункциональный центр возложена функция по предоставлению муниципальной услуги в полном объеме, в порядке, определенном </w:t>
      </w:r>
      <w:hyperlink r:id="rId16" w:history="1">
        <w:r w:rsidRPr="004976C7">
          <w:rPr>
            <w:color w:val="0000FF"/>
            <w:sz w:val="22"/>
            <w:szCs w:val="22"/>
          </w:rPr>
          <w:t>частью 1.3 статьи 16</w:t>
        </w:r>
      </w:hyperlink>
      <w:r w:rsidRPr="004976C7">
        <w:rPr>
          <w:sz w:val="22"/>
          <w:szCs w:val="22"/>
        </w:rPr>
        <w:t xml:space="preserve"> Федерального закона № 210-ФЗ.</w:t>
      </w:r>
    </w:p>
    <w:p w:rsidR="007818A6" w:rsidRPr="004976C7" w:rsidRDefault="0079097E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9</w:t>
      </w:r>
      <w:r w:rsidR="007818A6" w:rsidRPr="004976C7">
        <w:rPr>
          <w:sz w:val="22"/>
          <w:szCs w:val="22"/>
        </w:rPr>
        <w:t>. Оснований для отказа в приеме заявления об исправлении опечаток</w:t>
      </w:r>
      <w:r w:rsidR="001920D2" w:rsidRPr="004976C7">
        <w:rPr>
          <w:sz w:val="22"/>
          <w:szCs w:val="22"/>
        </w:rPr>
        <w:t xml:space="preserve"> и ошибок</w:t>
      </w:r>
      <w:r w:rsidR="007818A6" w:rsidRPr="004976C7">
        <w:rPr>
          <w:sz w:val="22"/>
          <w:szCs w:val="22"/>
        </w:rPr>
        <w:t xml:space="preserve"> не предусмотрено.</w:t>
      </w:r>
    </w:p>
    <w:p w:rsidR="007818A6" w:rsidRPr="004976C7" w:rsidRDefault="0079097E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10</w:t>
      </w:r>
      <w:r w:rsidR="007818A6" w:rsidRPr="004976C7">
        <w:rPr>
          <w:sz w:val="22"/>
          <w:szCs w:val="22"/>
        </w:rPr>
        <w:t>. Основаниями для отказа в исправлении опечаток</w:t>
      </w:r>
      <w:r w:rsidR="001920D2" w:rsidRPr="004976C7">
        <w:rPr>
          <w:sz w:val="22"/>
          <w:szCs w:val="22"/>
        </w:rPr>
        <w:t xml:space="preserve"> и ошибок</w:t>
      </w:r>
      <w:r w:rsidR="007818A6" w:rsidRPr="004976C7">
        <w:rPr>
          <w:sz w:val="22"/>
          <w:szCs w:val="22"/>
        </w:rPr>
        <w:t xml:space="preserve"> являются: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1) представленные документы по составу и содержанию не соответствуют требованиям пунктов 3.</w:t>
      </w:r>
      <w:r w:rsidR="0084122E" w:rsidRPr="004976C7">
        <w:rPr>
          <w:sz w:val="22"/>
          <w:szCs w:val="22"/>
        </w:rPr>
        <w:t xml:space="preserve">5 </w:t>
      </w:r>
      <w:r w:rsidRPr="004976C7">
        <w:rPr>
          <w:sz w:val="22"/>
          <w:szCs w:val="22"/>
        </w:rPr>
        <w:t>и 3.</w:t>
      </w:r>
      <w:r w:rsidR="0084122E" w:rsidRPr="004976C7">
        <w:rPr>
          <w:sz w:val="22"/>
          <w:szCs w:val="22"/>
        </w:rPr>
        <w:t xml:space="preserve">6 </w:t>
      </w:r>
      <w:r w:rsidRPr="004976C7">
        <w:rPr>
          <w:sz w:val="22"/>
          <w:szCs w:val="22"/>
        </w:rPr>
        <w:t>Административного регламента;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2)документы, установленные пунктами 3.</w:t>
      </w:r>
      <w:r w:rsidR="0084122E" w:rsidRPr="004976C7">
        <w:rPr>
          <w:sz w:val="22"/>
          <w:szCs w:val="22"/>
        </w:rPr>
        <w:t xml:space="preserve">5 </w:t>
      </w:r>
      <w:r w:rsidRPr="004976C7">
        <w:rPr>
          <w:sz w:val="22"/>
          <w:szCs w:val="22"/>
        </w:rPr>
        <w:t>и 3.</w:t>
      </w:r>
      <w:r w:rsidR="0084122E" w:rsidRPr="004976C7">
        <w:rPr>
          <w:sz w:val="22"/>
          <w:szCs w:val="22"/>
        </w:rPr>
        <w:t>6</w:t>
      </w:r>
      <w:r w:rsidRPr="004976C7">
        <w:rPr>
          <w:sz w:val="22"/>
          <w:szCs w:val="22"/>
        </w:rPr>
        <w:t xml:space="preserve"> Административного регламента, поданы способом, не предусмотренным пунктом 3.</w:t>
      </w:r>
      <w:r w:rsidR="0084122E" w:rsidRPr="004976C7">
        <w:rPr>
          <w:sz w:val="22"/>
          <w:szCs w:val="22"/>
        </w:rPr>
        <w:t xml:space="preserve">7 </w:t>
      </w:r>
      <w:r w:rsidRPr="004976C7">
        <w:rPr>
          <w:sz w:val="22"/>
          <w:szCs w:val="22"/>
        </w:rPr>
        <w:t>Административного регламента;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3) заявитель не является получателем муниципальной услуги;</w:t>
      </w:r>
    </w:p>
    <w:p w:rsidR="007818A6" w:rsidRPr="004976C7" w:rsidRDefault="0079097E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4</w:t>
      </w:r>
      <w:r w:rsidR="007818A6" w:rsidRPr="004976C7">
        <w:rPr>
          <w:sz w:val="22"/>
          <w:szCs w:val="22"/>
        </w:rPr>
        <w:t>) принят</w:t>
      </w:r>
      <w:r w:rsidR="001920D2" w:rsidRPr="004976C7">
        <w:rPr>
          <w:sz w:val="22"/>
          <w:szCs w:val="22"/>
        </w:rPr>
        <w:t>о</w:t>
      </w:r>
      <w:r w:rsidR="007818A6" w:rsidRPr="004976C7">
        <w:rPr>
          <w:sz w:val="22"/>
          <w:szCs w:val="22"/>
        </w:rPr>
        <w:t xml:space="preserve">е </w:t>
      </w:r>
      <w:r w:rsidR="001920D2" w:rsidRPr="004976C7">
        <w:rPr>
          <w:sz w:val="22"/>
          <w:szCs w:val="22"/>
        </w:rPr>
        <w:t xml:space="preserve">ранее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</w:t>
      </w:r>
      <w:r w:rsidR="007818A6" w:rsidRPr="004976C7">
        <w:rPr>
          <w:sz w:val="22"/>
          <w:szCs w:val="22"/>
        </w:rPr>
        <w:t>решения об отсутствии опечаток</w:t>
      </w:r>
      <w:r w:rsidR="001920D2" w:rsidRPr="004976C7">
        <w:rPr>
          <w:sz w:val="22"/>
          <w:szCs w:val="22"/>
        </w:rPr>
        <w:t xml:space="preserve"> и ошибок</w:t>
      </w:r>
      <w:r w:rsidR="007818A6" w:rsidRPr="004976C7">
        <w:rPr>
          <w:sz w:val="22"/>
          <w:szCs w:val="22"/>
        </w:rPr>
        <w:t>.</w:t>
      </w:r>
    </w:p>
    <w:p w:rsidR="007818A6" w:rsidRPr="004976C7" w:rsidRDefault="0079097E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11</w:t>
      </w:r>
      <w:r w:rsidRPr="004976C7">
        <w:rPr>
          <w:sz w:val="22"/>
          <w:szCs w:val="22"/>
        </w:rPr>
        <w:t xml:space="preserve">. </w:t>
      </w:r>
      <w:r w:rsidR="007818A6" w:rsidRPr="004976C7">
        <w:rPr>
          <w:sz w:val="22"/>
          <w:szCs w:val="22"/>
        </w:rPr>
        <w:t>Отказ в исправлении опечаток</w:t>
      </w:r>
      <w:r w:rsidR="001920D2" w:rsidRPr="004976C7">
        <w:rPr>
          <w:sz w:val="22"/>
          <w:szCs w:val="22"/>
        </w:rPr>
        <w:t xml:space="preserve"> и ошибок</w:t>
      </w:r>
      <w:r w:rsidR="007818A6" w:rsidRPr="004976C7">
        <w:rPr>
          <w:sz w:val="22"/>
          <w:szCs w:val="22"/>
        </w:rPr>
        <w:t xml:space="preserve"> по иным основаниям не допускается.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Заявитель имеет право повторно обратиться с заявлением об исправлении опечаток </w:t>
      </w:r>
      <w:r w:rsidR="001920D2" w:rsidRPr="004976C7">
        <w:rPr>
          <w:sz w:val="22"/>
          <w:szCs w:val="22"/>
        </w:rPr>
        <w:t xml:space="preserve">и ошибок </w:t>
      </w:r>
      <w:r w:rsidRPr="004976C7">
        <w:rPr>
          <w:sz w:val="22"/>
          <w:szCs w:val="22"/>
        </w:rPr>
        <w:t>после устранения оснований для отказа в исправлении опечаток, предусмотренных подпунктами 1 и 2 пункта</w:t>
      </w:r>
      <w:r w:rsidR="0079097E" w:rsidRPr="004976C7">
        <w:rPr>
          <w:sz w:val="22"/>
          <w:szCs w:val="22"/>
        </w:rPr>
        <w:t xml:space="preserve"> 3.</w:t>
      </w:r>
      <w:r w:rsidR="0084122E" w:rsidRPr="004976C7">
        <w:rPr>
          <w:sz w:val="22"/>
          <w:szCs w:val="22"/>
        </w:rPr>
        <w:t>10</w:t>
      </w:r>
      <w:r w:rsidR="0079097E" w:rsidRPr="004976C7">
        <w:rPr>
          <w:sz w:val="22"/>
          <w:szCs w:val="22"/>
        </w:rPr>
        <w:t xml:space="preserve"> Административного регламента.</w:t>
      </w:r>
    </w:p>
    <w:p w:rsidR="007818A6" w:rsidRPr="004976C7" w:rsidRDefault="0079097E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12</w:t>
      </w:r>
      <w:r w:rsidR="007818A6" w:rsidRPr="004976C7">
        <w:rPr>
          <w:sz w:val="22"/>
          <w:szCs w:val="22"/>
        </w:rPr>
        <w:t xml:space="preserve">. Заявление об исправлении опечаток </w:t>
      </w:r>
      <w:r w:rsidR="001920D2" w:rsidRPr="004976C7">
        <w:rPr>
          <w:sz w:val="22"/>
          <w:szCs w:val="22"/>
        </w:rPr>
        <w:t xml:space="preserve">и ошибок </w:t>
      </w:r>
      <w:r w:rsidR="007818A6" w:rsidRPr="004976C7">
        <w:rPr>
          <w:sz w:val="22"/>
          <w:szCs w:val="22"/>
        </w:rPr>
        <w:t xml:space="preserve">регистрируется </w:t>
      </w:r>
      <w:r w:rsidR="00811885" w:rsidRPr="004976C7">
        <w:rPr>
          <w:sz w:val="22"/>
          <w:szCs w:val="22"/>
        </w:rPr>
        <w:t>Администрацией</w:t>
      </w:r>
      <w:r w:rsidR="001920D2" w:rsidRPr="004976C7">
        <w:rPr>
          <w:sz w:val="22"/>
          <w:szCs w:val="22"/>
        </w:rPr>
        <w:t>, многофункциональным центром</w:t>
      </w:r>
      <w:r w:rsidRPr="004976C7">
        <w:rPr>
          <w:sz w:val="22"/>
          <w:szCs w:val="22"/>
        </w:rPr>
        <w:t xml:space="preserve"> в</w:t>
      </w:r>
      <w:r w:rsidR="007818A6" w:rsidRPr="004976C7">
        <w:rPr>
          <w:sz w:val="22"/>
          <w:szCs w:val="22"/>
        </w:rPr>
        <w:t xml:space="preserve"> течение </w:t>
      </w:r>
      <w:r w:rsidR="001920D2" w:rsidRPr="004976C7">
        <w:rPr>
          <w:sz w:val="22"/>
          <w:szCs w:val="22"/>
        </w:rPr>
        <w:t>одного</w:t>
      </w:r>
      <w:r w:rsidR="007818A6" w:rsidRPr="004976C7">
        <w:rPr>
          <w:sz w:val="22"/>
          <w:szCs w:val="22"/>
        </w:rPr>
        <w:t xml:space="preserve"> рабочего дня с момента получения заявления об исправлении опечаток </w:t>
      </w:r>
      <w:r w:rsidR="001920D2" w:rsidRPr="004976C7">
        <w:rPr>
          <w:sz w:val="22"/>
          <w:szCs w:val="22"/>
        </w:rPr>
        <w:t xml:space="preserve">и ошибок </w:t>
      </w:r>
      <w:r w:rsidR="007818A6" w:rsidRPr="004976C7">
        <w:rPr>
          <w:sz w:val="22"/>
          <w:szCs w:val="22"/>
        </w:rPr>
        <w:t>и документов приложенных к нему.</w:t>
      </w:r>
    </w:p>
    <w:p w:rsidR="007818A6" w:rsidRPr="004976C7" w:rsidRDefault="001920D2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13</w:t>
      </w:r>
      <w:r w:rsidR="007818A6" w:rsidRPr="004976C7">
        <w:rPr>
          <w:sz w:val="22"/>
          <w:szCs w:val="22"/>
        </w:rPr>
        <w:t xml:space="preserve">. Заявление об исправленииопечаток </w:t>
      </w:r>
      <w:r w:rsidRPr="004976C7">
        <w:rPr>
          <w:sz w:val="22"/>
          <w:szCs w:val="22"/>
        </w:rPr>
        <w:t xml:space="preserve">и ошибок </w:t>
      </w:r>
      <w:r w:rsidR="007818A6" w:rsidRPr="004976C7">
        <w:rPr>
          <w:sz w:val="22"/>
          <w:szCs w:val="22"/>
        </w:rPr>
        <w:t xml:space="preserve">в течение </w:t>
      </w:r>
      <w:r w:rsidRPr="004976C7">
        <w:rPr>
          <w:sz w:val="22"/>
          <w:szCs w:val="22"/>
        </w:rPr>
        <w:t xml:space="preserve">пяти </w:t>
      </w:r>
      <w:r w:rsidR="007818A6" w:rsidRPr="004976C7">
        <w:rPr>
          <w:sz w:val="22"/>
          <w:szCs w:val="22"/>
        </w:rPr>
        <w:t xml:space="preserve">рабочих дней с момента регистрации в </w:t>
      </w:r>
      <w:r w:rsidRPr="004976C7">
        <w:rPr>
          <w:sz w:val="22"/>
          <w:szCs w:val="22"/>
        </w:rPr>
        <w:t xml:space="preserve">Уполномоченном органе, многофункциональном центретакого </w:t>
      </w:r>
      <w:r w:rsidR="007818A6" w:rsidRPr="004976C7">
        <w:rPr>
          <w:sz w:val="22"/>
          <w:szCs w:val="22"/>
        </w:rPr>
        <w:t xml:space="preserve">заявления рассматривается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, многофункциональным центром </w:t>
      </w:r>
      <w:r w:rsidR="007818A6" w:rsidRPr="004976C7">
        <w:rPr>
          <w:sz w:val="22"/>
          <w:szCs w:val="22"/>
        </w:rPr>
        <w:t xml:space="preserve">на предмет соответствия требованиям, предусмотренным </w:t>
      </w:r>
      <w:r w:rsidRPr="004976C7">
        <w:rPr>
          <w:sz w:val="22"/>
          <w:szCs w:val="22"/>
        </w:rPr>
        <w:t>Административным р</w:t>
      </w:r>
      <w:r w:rsidR="007818A6" w:rsidRPr="004976C7">
        <w:rPr>
          <w:sz w:val="22"/>
          <w:szCs w:val="22"/>
        </w:rPr>
        <w:t>егламентом.</w:t>
      </w:r>
    </w:p>
    <w:p w:rsidR="007818A6" w:rsidRPr="004976C7" w:rsidRDefault="001920D2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14</w:t>
      </w:r>
      <w:r w:rsidRPr="004976C7">
        <w:rPr>
          <w:sz w:val="22"/>
          <w:szCs w:val="22"/>
        </w:rPr>
        <w:t xml:space="preserve">. </w:t>
      </w:r>
      <w:r w:rsidR="007818A6" w:rsidRPr="004976C7">
        <w:rPr>
          <w:sz w:val="22"/>
          <w:szCs w:val="22"/>
        </w:rPr>
        <w:t xml:space="preserve">По результатам рассмотрения заявления об исправлении опечаток </w:t>
      </w:r>
      <w:r w:rsidRPr="004976C7">
        <w:rPr>
          <w:sz w:val="22"/>
          <w:szCs w:val="22"/>
        </w:rPr>
        <w:t xml:space="preserve">и ошибок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, многофункциональный центр </w:t>
      </w:r>
      <w:r w:rsidR="007818A6" w:rsidRPr="004976C7">
        <w:rPr>
          <w:sz w:val="22"/>
          <w:szCs w:val="22"/>
        </w:rPr>
        <w:t xml:space="preserve">в срок предусмотренный пунктом </w:t>
      </w: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 xml:space="preserve">13 </w:t>
      </w:r>
      <w:r w:rsidRPr="004976C7">
        <w:rPr>
          <w:sz w:val="22"/>
          <w:szCs w:val="22"/>
        </w:rPr>
        <w:t>Административного р</w:t>
      </w:r>
      <w:r w:rsidR="007818A6" w:rsidRPr="004976C7">
        <w:rPr>
          <w:sz w:val="22"/>
          <w:szCs w:val="22"/>
        </w:rPr>
        <w:t>егламента: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1) в случае отсутствия оснований для отказа в исправлении опечаток</w:t>
      </w:r>
      <w:r w:rsidR="001920D2" w:rsidRPr="004976C7">
        <w:rPr>
          <w:sz w:val="22"/>
          <w:szCs w:val="22"/>
        </w:rPr>
        <w:t xml:space="preserve"> и ошибок</w:t>
      </w:r>
      <w:r w:rsidRPr="004976C7">
        <w:rPr>
          <w:sz w:val="22"/>
          <w:szCs w:val="22"/>
        </w:rPr>
        <w:t xml:space="preserve">, предусмотренных пунктом </w:t>
      </w:r>
      <w:r w:rsidR="001920D2"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10</w:t>
      </w:r>
      <w:r w:rsidR="001920D2" w:rsidRPr="004976C7">
        <w:rPr>
          <w:sz w:val="22"/>
          <w:szCs w:val="22"/>
        </w:rPr>
        <w:t xml:space="preserve"> Административного р</w:t>
      </w:r>
      <w:r w:rsidRPr="004976C7">
        <w:rPr>
          <w:sz w:val="22"/>
          <w:szCs w:val="22"/>
        </w:rPr>
        <w:t>егламента</w:t>
      </w:r>
      <w:r w:rsidR="001920D2" w:rsidRPr="004976C7">
        <w:rPr>
          <w:sz w:val="22"/>
          <w:szCs w:val="22"/>
        </w:rPr>
        <w:t xml:space="preserve">, </w:t>
      </w:r>
      <w:r w:rsidRPr="004976C7">
        <w:rPr>
          <w:sz w:val="22"/>
          <w:szCs w:val="22"/>
        </w:rPr>
        <w:t>принимает решение об исправлении опечаток</w:t>
      </w:r>
      <w:r w:rsidR="001920D2" w:rsidRPr="004976C7">
        <w:rPr>
          <w:sz w:val="22"/>
          <w:szCs w:val="22"/>
        </w:rPr>
        <w:t xml:space="preserve"> и ошибок</w:t>
      </w:r>
      <w:r w:rsidRPr="004976C7">
        <w:rPr>
          <w:sz w:val="22"/>
          <w:szCs w:val="22"/>
        </w:rPr>
        <w:t xml:space="preserve">; 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2)в случае наличия хотя бы одного из оснований для отказа в исправлении опечаток, предусмотренных пунктом </w:t>
      </w:r>
      <w:r w:rsidR="001920D2"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 xml:space="preserve">10 </w:t>
      </w:r>
      <w:r w:rsidR="001920D2" w:rsidRPr="004976C7">
        <w:rPr>
          <w:sz w:val="22"/>
          <w:szCs w:val="22"/>
        </w:rPr>
        <w:t>Административного р</w:t>
      </w:r>
      <w:r w:rsidRPr="004976C7">
        <w:rPr>
          <w:sz w:val="22"/>
          <w:szCs w:val="22"/>
        </w:rPr>
        <w:t>егламента</w:t>
      </w:r>
      <w:r w:rsidR="001920D2" w:rsidRPr="004976C7">
        <w:rPr>
          <w:sz w:val="22"/>
          <w:szCs w:val="22"/>
        </w:rPr>
        <w:t xml:space="preserve">, </w:t>
      </w:r>
      <w:r w:rsidRPr="004976C7">
        <w:rPr>
          <w:sz w:val="22"/>
          <w:szCs w:val="22"/>
        </w:rPr>
        <w:t>принимает решение об отсутствии необходимости исправления опечаток</w:t>
      </w:r>
      <w:r w:rsidR="001920D2" w:rsidRPr="004976C7">
        <w:rPr>
          <w:sz w:val="22"/>
          <w:szCs w:val="22"/>
        </w:rPr>
        <w:t xml:space="preserve"> и ошибок</w:t>
      </w:r>
      <w:r w:rsidRPr="004976C7">
        <w:rPr>
          <w:sz w:val="22"/>
          <w:szCs w:val="22"/>
        </w:rPr>
        <w:t xml:space="preserve">. </w:t>
      </w:r>
    </w:p>
    <w:p w:rsidR="007818A6" w:rsidRPr="004976C7" w:rsidRDefault="001920D2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3.</w:t>
      </w:r>
      <w:r w:rsidR="0084122E" w:rsidRPr="004976C7">
        <w:rPr>
          <w:sz w:val="22"/>
          <w:szCs w:val="22"/>
        </w:rPr>
        <w:t>15</w:t>
      </w:r>
      <w:r w:rsidR="007818A6" w:rsidRPr="004976C7">
        <w:rPr>
          <w:sz w:val="22"/>
          <w:szCs w:val="22"/>
        </w:rPr>
        <w:t>. В случае принятия решения об отсутствии необходимости исправления опечаток</w:t>
      </w:r>
      <w:r w:rsidRPr="004976C7">
        <w:rPr>
          <w:sz w:val="22"/>
          <w:szCs w:val="22"/>
        </w:rPr>
        <w:t xml:space="preserve"> и ошибок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>, многофункциональным центром</w:t>
      </w:r>
      <w:r w:rsidR="007818A6" w:rsidRPr="004976C7">
        <w:rPr>
          <w:sz w:val="22"/>
          <w:szCs w:val="22"/>
        </w:rPr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4976C7">
        <w:rPr>
          <w:sz w:val="22"/>
          <w:szCs w:val="22"/>
        </w:rPr>
        <w:t xml:space="preserve">и ошибок </w:t>
      </w:r>
      <w:r w:rsidR="007818A6" w:rsidRPr="004976C7">
        <w:rPr>
          <w:sz w:val="22"/>
          <w:szCs w:val="22"/>
        </w:rPr>
        <w:t xml:space="preserve">с указанием причин отсутствия необходимости. 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К письму об отсутствии необходимости исправления опечаток </w:t>
      </w:r>
      <w:r w:rsidR="004A37A7" w:rsidRPr="004976C7">
        <w:rPr>
          <w:sz w:val="22"/>
          <w:szCs w:val="22"/>
        </w:rPr>
        <w:t xml:space="preserve">и ошибок </w:t>
      </w:r>
      <w:r w:rsidRPr="004976C7">
        <w:rPr>
          <w:sz w:val="22"/>
          <w:szCs w:val="22"/>
        </w:rPr>
        <w:t xml:space="preserve">прикладывается оригинал документа, выданного по результатам предоставления </w:t>
      </w:r>
      <w:r w:rsidR="004A37A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(в случае его представления заявителем).</w:t>
      </w:r>
    </w:p>
    <w:p w:rsidR="007818A6" w:rsidRPr="004976C7" w:rsidRDefault="004A37A7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16</w:t>
      </w:r>
      <w:r w:rsidR="007818A6" w:rsidRPr="004976C7">
        <w:rPr>
          <w:sz w:val="22"/>
          <w:szCs w:val="22"/>
        </w:rPr>
        <w:t>Исправление опечаток</w:t>
      </w:r>
      <w:r w:rsidRPr="004976C7">
        <w:rPr>
          <w:sz w:val="22"/>
          <w:szCs w:val="22"/>
        </w:rPr>
        <w:t xml:space="preserve"> и ошибок </w:t>
      </w:r>
      <w:r w:rsidR="007818A6" w:rsidRPr="004976C7">
        <w:rPr>
          <w:sz w:val="22"/>
          <w:szCs w:val="22"/>
        </w:rPr>
        <w:t xml:space="preserve">осуществляется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в </w:t>
      </w:r>
      <w:r w:rsidR="007818A6" w:rsidRPr="004976C7">
        <w:rPr>
          <w:sz w:val="22"/>
          <w:szCs w:val="22"/>
        </w:rPr>
        <w:t xml:space="preserve">течение </w:t>
      </w:r>
      <w:r w:rsidRPr="004976C7">
        <w:rPr>
          <w:sz w:val="22"/>
          <w:szCs w:val="22"/>
        </w:rPr>
        <w:t xml:space="preserve">трех </w:t>
      </w:r>
      <w:r w:rsidR="007818A6" w:rsidRPr="004976C7">
        <w:rPr>
          <w:sz w:val="22"/>
          <w:szCs w:val="22"/>
        </w:rPr>
        <w:t>рабочих дней с момента принятия решения, предусмотренного подпунктом 1 пункта</w:t>
      </w:r>
      <w:r w:rsidRPr="004976C7">
        <w:rPr>
          <w:sz w:val="22"/>
          <w:szCs w:val="22"/>
        </w:rPr>
        <w:t xml:space="preserve"> 3.</w:t>
      </w:r>
      <w:r w:rsidR="0084122E" w:rsidRPr="004976C7">
        <w:rPr>
          <w:sz w:val="22"/>
          <w:szCs w:val="22"/>
        </w:rPr>
        <w:t xml:space="preserve">14 </w:t>
      </w:r>
      <w:r w:rsidRPr="004976C7">
        <w:rPr>
          <w:sz w:val="22"/>
          <w:szCs w:val="22"/>
        </w:rPr>
        <w:t>Административного Р</w:t>
      </w:r>
      <w:r w:rsidR="007818A6" w:rsidRPr="004976C7">
        <w:rPr>
          <w:sz w:val="22"/>
          <w:szCs w:val="22"/>
        </w:rPr>
        <w:t>егламента.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Результатом исправления опечаток</w:t>
      </w:r>
      <w:r w:rsidR="004A37A7" w:rsidRPr="004976C7">
        <w:rPr>
          <w:sz w:val="22"/>
          <w:szCs w:val="22"/>
        </w:rPr>
        <w:t xml:space="preserve"> и ошибок</w:t>
      </w:r>
      <w:r w:rsidRPr="004976C7">
        <w:rPr>
          <w:sz w:val="22"/>
          <w:szCs w:val="22"/>
        </w:rPr>
        <w:t xml:space="preserve"> является подготовленный в 2-х экземплярах документ о предоставлении </w:t>
      </w:r>
      <w:r w:rsidR="004A37A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Один оригинальный экземплярдокументао предоставлении </w:t>
      </w:r>
      <w:r w:rsidR="004A37A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услуги, содержащийопечатки</w:t>
      </w:r>
      <w:r w:rsidR="004A37A7" w:rsidRPr="004976C7">
        <w:rPr>
          <w:sz w:val="22"/>
          <w:szCs w:val="22"/>
        </w:rPr>
        <w:t xml:space="preserve"> и ошибки</w:t>
      </w:r>
      <w:r w:rsidRPr="004976C7">
        <w:rPr>
          <w:sz w:val="22"/>
          <w:szCs w:val="22"/>
        </w:rPr>
        <w:t>, подлежат уничтожению.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Второй оригинальный экземпляр документа о предоставлении </w:t>
      </w:r>
      <w:r w:rsidR="004A37A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услуги, содержащий опечатки</w:t>
      </w:r>
      <w:r w:rsidR="004A37A7" w:rsidRPr="004976C7">
        <w:rPr>
          <w:sz w:val="22"/>
          <w:szCs w:val="22"/>
        </w:rPr>
        <w:t xml:space="preserve"> и ошибки</w:t>
      </w:r>
      <w:r w:rsidRPr="004976C7">
        <w:rPr>
          <w:sz w:val="22"/>
          <w:szCs w:val="22"/>
        </w:rPr>
        <w:t xml:space="preserve"> хранится в </w:t>
      </w:r>
      <w:r w:rsidR="004A37A7" w:rsidRPr="004976C7">
        <w:rPr>
          <w:sz w:val="22"/>
          <w:szCs w:val="22"/>
        </w:rPr>
        <w:t>Уполномоченным органе, многофункциональном центре</w:t>
      </w:r>
      <w:r w:rsidRPr="004976C7">
        <w:rPr>
          <w:sz w:val="22"/>
          <w:szCs w:val="22"/>
        </w:rPr>
        <w:t>.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Акт уничтожения документов, содержащих опечатки</w:t>
      </w:r>
      <w:r w:rsidR="004A37A7" w:rsidRPr="004976C7">
        <w:rPr>
          <w:sz w:val="22"/>
          <w:szCs w:val="22"/>
        </w:rPr>
        <w:t xml:space="preserve"> и ошибки</w:t>
      </w:r>
      <w:r w:rsidRPr="004976C7">
        <w:rPr>
          <w:sz w:val="22"/>
          <w:szCs w:val="22"/>
        </w:rPr>
        <w:t xml:space="preserve">, составляется в одном экземпляреи подшивается к документам, на основании которых была предоставлена </w:t>
      </w:r>
      <w:r w:rsidR="004A37A7" w:rsidRPr="004976C7">
        <w:rPr>
          <w:sz w:val="22"/>
          <w:szCs w:val="22"/>
        </w:rPr>
        <w:t>муниципальная</w:t>
      </w:r>
      <w:r w:rsidRPr="004976C7">
        <w:rPr>
          <w:sz w:val="22"/>
          <w:szCs w:val="22"/>
        </w:rPr>
        <w:t xml:space="preserve"> услуга.</w:t>
      </w:r>
    </w:p>
    <w:p w:rsidR="007818A6" w:rsidRPr="004976C7" w:rsidRDefault="004A37A7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17</w:t>
      </w:r>
      <w:r w:rsidRPr="004976C7">
        <w:rPr>
          <w:sz w:val="22"/>
          <w:szCs w:val="22"/>
        </w:rPr>
        <w:t>. П</w:t>
      </w:r>
      <w:r w:rsidR="007818A6" w:rsidRPr="004976C7">
        <w:rPr>
          <w:sz w:val="22"/>
          <w:szCs w:val="22"/>
        </w:rPr>
        <w:t xml:space="preserve">ри исправлении опечаток </w:t>
      </w:r>
      <w:r w:rsidRPr="004976C7">
        <w:rPr>
          <w:sz w:val="22"/>
          <w:szCs w:val="22"/>
        </w:rPr>
        <w:t xml:space="preserve">и ошибок </w:t>
      </w:r>
      <w:r w:rsidR="007818A6" w:rsidRPr="004976C7">
        <w:rPr>
          <w:sz w:val="22"/>
          <w:szCs w:val="22"/>
        </w:rPr>
        <w:t>не допускается: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sym w:font="Symbol" w:char="F02D"/>
      </w:r>
      <w:r w:rsidRPr="004976C7">
        <w:rPr>
          <w:sz w:val="22"/>
          <w:szCs w:val="22"/>
        </w:rPr>
        <w:t xml:space="preserve">изменение содержания документов, являющихся результатом предоставления </w:t>
      </w:r>
      <w:r w:rsidR="004A37A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7818A6" w:rsidRPr="004976C7" w:rsidRDefault="007818A6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sym w:font="Symbol" w:char="F02D"/>
      </w:r>
      <w:r w:rsidRPr="004976C7">
        <w:rPr>
          <w:sz w:val="22"/>
          <w:szCs w:val="22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услуги. </w:t>
      </w:r>
    </w:p>
    <w:p w:rsidR="00C1388A" w:rsidRPr="004976C7" w:rsidRDefault="004A37A7" w:rsidP="007818A6">
      <w:pPr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18</w:t>
      </w:r>
      <w:r w:rsidRPr="004976C7">
        <w:rPr>
          <w:sz w:val="22"/>
          <w:szCs w:val="22"/>
        </w:rPr>
        <w:t>. Д</w:t>
      </w:r>
      <w:r w:rsidR="007818A6" w:rsidRPr="004976C7">
        <w:rPr>
          <w:sz w:val="22"/>
          <w:szCs w:val="22"/>
        </w:rPr>
        <w:t>окументы, предусмотренные пунктом</w:t>
      </w:r>
      <w:r w:rsidRPr="004976C7">
        <w:rPr>
          <w:sz w:val="22"/>
          <w:szCs w:val="22"/>
        </w:rPr>
        <w:t xml:space="preserve"> 3.</w:t>
      </w:r>
      <w:r w:rsidR="0084122E" w:rsidRPr="004976C7">
        <w:rPr>
          <w:sz w:val="22"/>
          <w:szCs w:val="22"/>
        </w:rPr>
        <w:t>15</w:t>
      </w:r>
      <w:r w:rsidR="007818A6" w:rsidRPr="004976C7">
        <w:rPr>
          <w:sz w:val="22"/>
          <w:szCs w:val="22"/>
        </w:rPr>
        <w:t xml:space="preserve">и абзацем вторым пункта </w:t>
      </w: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 xml:space="preserve">16 </w:t>
      </w:r>
      <w:r w:rsidRPr="004976C7">
        <w:rPr>
          <w:sz w:val="22"/>
          <w:szCs w:val="22"/>
        </w:rPr>
        <w:t>Административного регламента,</w:t>
      </w:r>
      <w:r w:rsidR="007818A6" w:rsidRPr="004976C7">
        <w:rPr>
          <w:sz w:val="22"/>
          <w:szCs w:val="22"/>
        </w:rPr>
        <w:t xml:space="preserve"> направляются заявителю по почте или вручаются лично в течение 1 рабочего дня с момента их подписани</w:t>
      </w:r>
      <w:r w:rsidRPr="004976C7">
        <w:rPr>
          <w:sz w:val="22"/>
          <w:szCs w:val="22"/>
        </w:rPr>
        <w:t>я.</w:t>
      </w:r>
    </w:p>
    <w:p w:rsidR="004A37A7" w:rsidRPr="004976C7" w:rsidRDefault="004A37A7" w:rsidP="004A3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3.</w:t>
      </w:r>
      <w:r w:rsidR="0084122E" w:rsidRPr="004976C7">
        <w:rPr>
          <w:sz w:val="22"/>
          <w:szCs w:val="22"/>
        </w:rPr>
        <w:t>19</w:t>
      </w:r>
      <w:r w:rsidRPr="004976C7">
        <w:rPr>
          <w:sz w:val="22"/>
          <w:szCs w:val="22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BE5326" w:rsidRPr="004976C7" w:rsidRDefault="00BE5326" w:rsidP="00DE6F88">
      <w:pPr>
        <w:spacing w:after="0" w:line="240" w:lineRule="auto"/>
        <w:ind w:firstLine="709"/>
        <w:rPr>
          <w:sz w:val="22"/>
          <w:szCs w:val="22"/>
        </w:rPr>
      </w:pPr>
    </w:p>
    <w:p w:rsidR="00B83FFC" w:rsidRPr="004976C7" w:rsidRDefault="002B531C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  <w:sz w:val="22"/>
          <w:szCs w:val="22"/>
        </w:rPr>
      </w:pPr>
      <w:r w:rsidRPr="004976C7">
        <w:rPr>
          <w:b/>
          <w:sz w:val="22"/>
          <w:szCs w:val="22"/>
          <w:lang w:val="en-US"/>
        </w:rPr>
        <w:t>IV</w:t>
      </w:r>
      <w:r w:rsidR="00B83FFC" w:rsidRPr="004976C7">
        <w:rPr>
          <w:b/>
          <w:sz w:val="22"/>
          <w:szCs w:val="22"/>
        </w:rPr>
        <w:t xml:space="preserve">. </w:t>
      </w:r>
      <w:r w:rsidR="00B83FFC" w:rsidRPr="004976C7">
        <w:rPr>
          <w:b/>
          <w:color w:val="000000"/>
          <w:sz w:val="22"/>
          <w:szCs w:val="22"/>
        </w:rPr>
        <w:t>Формы контроля за исполнением административного регламента</w:t>
      </w:r>
    </w:p>
    <w:p w:rsidR="002B531C" w:rsidRPr="004976C7" w:rsidRDefault="002B531C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2"/>
          <w:szCs w:val="22"/>
        </w:rPr>
      </w:pP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Порядок осуществления текущего контроля за соблюдением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и исполнением ответственными должностными лицами положений</w:t>
      </w:r>
    </w:p>
    <w:p w:rsidR="00DE6F88" w:rsidRPr="004976C7" w:rsidRDefault="002B531C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р</w:t>
      </w:r>
      <w:r w:rsidR="00DE6F88" w:rsidRPr="004976C7">
        <w:rPr>
          <w:b/>
          <w:sz w:val="22"/>
          <w:szCs w:val="22"/>
        </w:rPr>
        <w:t>егламента и иных нормативных правовых актов,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 xml:space="preserve">устанавливающих требования к предоставлению </w:t>
      </w:r>
      <w:r w:rsidR="002B531C" w:rsidRPr="004976C7">
        <w:rPr>
          <w:b/>
          <w:sz w:val="22"/>
          <w:szCs w:val="22"/>
        </w:rPr>
        <w:t>муниципальной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услуги, а также принятием ими решений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2B531C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услуги, осуществляется на постоянной основе должностными лицами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уполномоченными на осуществление контроля за предоставлением </w:t>
      </w:r>
      <w:r w:rsidR="002B531C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Текущий контроль осуществляется путем проведения проверок: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решений о предоставлении (об отказе в предоставлении) </w:t>
      </w:r>
      <w:r w:rsidR="002B531C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выявления и устранения нарушений прав граждан;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B1264B" w:rsidRPr="004976C7" w:rsidRDefault="00B1264B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Порядок и периодичность осуществления плановых и внеплановых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 xml:space="preserve">проверок полноты и качества предоставления </w:t>
      </w:r>
      <w:r w:rsidR="002B531C" w:rsidRPr="004976C7">
        <w:rPr>
          <w:b/>
          <w:sz w:val="22"/>
          <w:szCs w:val="22"/>
        </w:rPr>
        <w:t>муниципальной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услуги, в том числе порядок и формы контроля за полнотой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lastRenderedPageBreak/>
        <w:t xml:space="preserve">и качеством предоставления </w:t>
      </w:r>
      <w:r w:rsidR="002B531C" w:rsidRPr="004976C7">
        <w:rPr>
          <w:b/>
          <w:sz w:val="22"/>
          <w:szCs w:val="22"/>
        </w:rPr>
        <w:t>муниципальной</w:t>
      </w:r>
      <w:r w:rsidRPr="004976C7">
        <w:rPr>
          <w:b/>
          <w:sz w:val="22"/>
          <w:szCs w:val="22"/>
        </w:rPr>
        <w:t xml:space="preserve"> услуги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4.2. Контроль за полнотой и качеством предоставления </w:t>
      </w:r>
      <w:r w:rsidR="002B531C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включает в себя проведение плановых и внеплановых проверок.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4.3. Плановые проверки осуществляются на основании годовых планов работы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утверждаемых </w:t>
      </w:r>
      <w:r w:rsidR="002B531C" w:rsidRPr="004976C7">
        <w:rPr>
          <w:sz w:val="22"/>
          <w:szCs w:val="22"/>
        </w:rPr>
        <w:t xml:space="preserve">руководителем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. При плановой проверке полноты и качества предоставления </w:t>
      </w:r>
      <w:r w:rsidR="002B531C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контролю подлежат: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соблюдение сроков предоставления </w:t>
      </w:r>
      <w:r w:rsidR="002B531C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соблюдение положений настоящего </w:t>
      </w:r>
      <w:r w:rsidR="002B531C" w:rsidRPr="004976C7">
        <w:rPr>
          <w:sz w:val="22"/>
          <w:szCs w:val="22"/>
        </w:rPr>
        <w:t>Административного ре</w:t>
      </w:r>
      <w:r w:rsidRPr="004976C7">
        <w:rPr>
          <w:sz w:val="22"/>
          <w:szCs w:val="22"/>
        </w:rPr>
        <w:t>гламента;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правильность и обоснованность принятого решения об отказе в предоставлении </w:t>
      </w:r>
      <w:r w:rsidR="002B531C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Основанием для проведения внеплановых проверок являются: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</w:t>
      </w:r>
      <w:r w:rsidR="00D62397" w:rsidRPr="004976C7">
        <w:rPr>
          <w:sz w:val="22"/>
          <w:szCs w:val="22"/>
        </w:rPr>
        <w:t xml:space="preserve"> и нормативных правовых актов органов местного самоуправления</w:t>
      </w:r>
      <w:r w:rsidRPr="004976C7">
        <w:rPr>
          <w:sz w:val="22"/>
          <w:szCs w:val="22"/>
        </w:rPr>
        <w:t>;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6239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Проверка осуществляется на основании </w:t>
      </w:r>
      <w:r w:rsidR="00D62397" w:rsidRPr="004976C7">
        <w:rPr>
          <w:sz w:val="22"/>
          <w:szCs w:val="22"/>
        </w:rPr>
        <w:t>приказа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проводившими проверку. Проверяемые лица под роспись знакомятся со справкой.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Ответственность должностных лиц за решения и действия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(бездействие), принимаемые (осуществляемые) ими в ходе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 xml:space="preserve">предоставления </w:t>
      </w:r>
      <w:r w:rsidR="00D62397" w:rsidRPr="004976C7">
        <w:rPr>
          <w:b/>
          <w:sz w:val="22"/>
          <w:szCs w:val="22"/>
        </w:rPr>
        <w:t>муниципальной</w:t>
      </w:r>
      <w:r w:rsidRPr="004976C7">
        <w:rPr>
          <w:b/>
          <w:sz w:val="22"/>
          <w:szCs w:val="22"/>
        </w:rPr>
        <w:t xml:space="preserve"> услуги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4.6. По результатам проведенных проверок в случае выявления нарушений положений </w:t>
      </w:r>
      <w:r w:rsidR="00D62397" w:rsidRPr="004976C7">
        <w:rPr>
          <w:sz w:val="22"/>
          <w:szCs w:val="22"/>
        </w:rPr>
        <w:t>Административного р</w:t>
      </w:r>
      <w:r w:rsidRPr="004976C7">
        <w:rPr>
          <w:sz w:val="22"/>
          <w:szCs w:val="22"/>
        </w:rPr>
        <w:t>егламента, нормативных правовых актов Российской Федерации</w:t>
      </w:r>
      <w:r w:rsidR="00D62397" w:rsidRPr="004976C7">
        <w:rPr>
          <w:sz w:val="22"/>
          <w:szCs w:val="22"/>
        </w:rPr>
        <w:t>,</w:t>
      </w:r>
      <w:r w:rsidRPr="004976C7">
        <w:rPr>
          <w:sz w:val="22"/>
          <w:szCs w:val="22"/>
        </w:rPr>
        <w:t xml:space="preserve"> Республики Башкортостан </w:t>
      </w:r>
      <w:r w:rsidR="00D62397" w:rsidRPr="004976C7">
        <w:rPr>
          <w:sz w:val="22"/>
          <w:szCs w:val="22"/>
        </w:rPr>
        <w:t xml:space="preserve">и органов местного самоуправления </w:t>
      </w:r>
      <w:r w:rsidRPr="004976C7">
        <w:rPr>
          <w:sz w:val="22"/>
          <w:szCs w:val="22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6239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2"/>
          <w:szCs w:val="22"/>
        </w:rPr>
      </w:pP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Требования к порядку и формам контроля за предоставлением</w:t>
      </w:r>
    </w:p>
    <w:p w:rsidR="00DE6F88" w:rsidRPr="004976C7" w:rsidRDefault="00D62397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муниципальной</w:t>
      </w:r>
      <w:r w:rsidR="00DE6F88" w:rsidRPr="004976C7">
        <w:rPr>
          <w:b/>
          <w:sz w:val="22"/>
          <w:szCs w:val="22"/>
        </w:rPr>
        <w:t xml:space="preserve"> услуги, в том числе со стороны граждан,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их объединений и организаций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4.7. Граждане, их объединения и организации имеют право осуществлять контроль за предоставлением </w:t>
      </w:r>
      <w:r w:rsidR="00D6239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 путем получения информации о ходе предоставления </w:t>
      </w:r>
      <w:r w:rsidR="00D62397" w:rsidRPr="004976C7">
        <w:rPr>
          <w:sz w:val="22"/>
          <w:szCs w:val="22"/>
        </w:rPr>
        <w:t xml:space="preserve">муниципальной </w:t>
      </w:r>
      <w:r w:rsidRPr="004976C7">
        <w:rPr>
          <w:sz w:val="22"/>
          <w:szCs w:val="22"/>
        </w:rPr>
        <w:t>услуги, в том числе о сроках завершения административных процедур (действий).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Граждане, их объединения и организации также имеют право: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направлять замечания и предложения по улучшению доступности и качества предоставления </w:t>
      </w:r>
      <w:r w:rsidR="00D62397" w:rsidRPr="004976C7">
        <w:rPr>
          <w:sz w:val="22"/>
          <w:szCs w:val="22"/>
        </w:rPr>
        <w:t>муниципальной</w:t>
      </w:r>
      <w:r w:rsidRPr="004976C7">
        <w:rPr>
          <w:sz w:val="22"/>
          <w:szCs w:val="22"/>
        </w:rPr>
        <w:t xml:space="preserve"> услуги;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вносить предложения о мерах по устранению нарушений настоящего Административного регламента.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4.8. Должностные лица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DE6F88" w:rsidRPr="004976C7" w:rsidRDefault="00DE6F88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45947" w:rsidRPr="004976C7" w:rsidRDefault="00345947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CD4B5F" w:rsidRPr="004976C7" w:rsidRDefault="00D62397" w:rsidP="00D6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2"/>
          <w:szCs w:val="22"/>
        </w:rPr>
      </w:pPr>
      <w:r w:rsidRPr="004976C7">
        <w:rPr>
          <w:b/>
          <w:sz w:val="22"/>
          <w:szCs w:val="22"/>
          <w:lang w:val="en-US"/>
        </w:rPr>
        <w:t>V</w:t>
      </w:r>
      <w:r w:rsidRPr="004976C7">
        <w:rPr>
          <w:b/>
          <w:sz w:val="22"/>
          <w:szCs w:val="22"/>
        </w:rPr>
        <w:t xml:space="preserve">. </w:t>
      </w:r>
      <w:r w:rsidR="00CD4B5F" w:rsidRPr="004976C7">
        <w:rPr>
          <w:b/>
          <w:sz w:val="22"/>
          <w:szCs w:val="22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4976C7">
        <w:rPr>
          <w:b/>
          <w:sz w:val="22"/>
          <w:szCs w:val="22"/>
        </w:rPr>
        <w:t>муниципальную</w:t>
      </w:r>
      <w:r w:rsidR="00CD4B5F" w:rsidRPr="004976C7">
        <w:rPr>
          <w:b/>
          <w:sz w:val="22"/>
          <w:szCs w:val="22"/>
        </w:rPr>
        <w:t xml:space="preserve"> услугу, многофункционального центра, а также их должностных лиц, </w:t>
      </w:r>
      <w:r w:rsidRPr="004976C7">
        <w:rPr>
          <w:b/>
          <w:sz w:val="22"/>
          <w:szCs w:val="22"/>
        </w:rPr>
        <w:t>муниципальных</w:t>
      </w:r>
      <w:r w:rsidR="00CD4B5F" w:rsidRPr="004976C7">
        <w:rPr>
          <w:b/>
          <w:sz w:val="22"/>
          <w:szCs w:val="22"/>
        </w:rPr>
        <w:t xml:space="preserve"> служащих, работников</w:t>
      </w:r>
    </w:p>
    <w:p w:rsidR="00592AC2" w:rsidRPr="004976C7" w:rsidRDefault="00592AC2" w:rsidP="00DE6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2"/>
          <w:szCs w:val="22"/>
        </w:rPr>
      </w:pPr>
    </w:p>
    <w:p w:rsidR="00592AC2" w:rsidRPr="004976C7" w:rsidRDefault="00592AC2" w:rsidP="00DD7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lastRenderedPageBreak/>
        <w:t xml:space="preserve">Информация для </w:t>
      </w:r>
      <w:r w:rsidR="00D62397" w:rsidRPr="004976C7">
        <w:rPr>
          <w:b/>
          <w:sz w:val="22"/>
          <w:szCs w:val="22"/>
        </w:rPr>
        <w:t>з</w:t>
      </w:r>
      <w:r w:rsidRPr="004976C7">
        <w:rPr>
          <w:b/>
          <w:sz w:val="22"/>
          <w:szCs w:val="22"/>
        </w:rPr>
        <w:t xml:space="preserve">аявителя о его праве подать жалобу на решение и (или) действие (бездействие) </w:t>
      </w:r>
      <w:r w:rsidR="00D62397" w:rsidRPr="004976C7">
        <w:rPr>
          <w:b/>
          <w:sz w:val="22"/>
          <w:szCs w:val="22"/>
        </w:rPr>
        <w:t>органа</w:t>
      </w:r>
      <w:r w:rsidR="00525685" w:rsidRPr="004976C7">
        <w:rPr>
          <w:b/>
          <w:sz w:val="22"/>
          <w:szCs w:val="22"/>
        </w:rPr>
        <w:t>, предоставляющего муниципальную услугу,</w:t>
      </w:r>
      <w:r w:rsidR="00D62397" w:rsidRPr="004976C7">
        <w:rPr>
          <w:b/>
          <w:sz w:val="22"/>
          <w:szCs w:val="22"/>
        </w:rPr>
        <w:t>и (или)</w:t>
      </w:r>
      <w:r w:rsidRPr="004976C7">
        <w:rPr>
          <w:b/>
          <w:sz w:val="22"/>
          <w:szCs w:val="22"/>
        </w:rPr>
        <w:t xml:space="preserve"> его должностных лиц</w:t>
      </w:r>
      <w:r w:rsidR="00D62397" w:rsidRPr="004976C7">
        <w:rPr>
          <w:b/>
          <w:sz w:val="22"/>
          <w:szCs w:val="22"/>
        </w:rPr>
        <w:t>, муниципальных служащих, многофункционального центра и (или) его работников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5.1. Заявитель имеет право на обжалование решения и (или) действий (бездействия)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должностных лиц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</w:t>
      </w:r>
      <w:r w:rsidR="008136B6" w:rsidRPr="004976C7">
        <w:rPr>
          <w:sz w:val="22"/>
          <w:szCs w:val="22"/>
        </w:rPr>
        <w:t xml:space="preserve">муниципальных служащих, </w:t>
      </w:r>
      <w:r w:rsidR="00D76881" w:rsidRPr="004976C7">
        <w:rPr>
          <w:bCs/>
          <w:sz w:val="22"/>
          <w:szCs w:val="22"/>
        </w:rPr>
        <w:t xml:space="preserve">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предусмотренных </w:t>
      </w:r>
      <w:hyperlink r:id="rId17" w:history="1">
        <w:r w:rsidR="00D76881" w:rsidRPr="004976C7">
          <w:rPr>
            <w:bCs/>
            <w:sz w:val="22"/>
            <w:szCs w:val="22"/>
          </w:rPr>
          <w:t>частью 1.1 статьи 16</w:t>
        </w:r>
      </w:hyperlink>
      <w:r w:rsidR="00D76881" w:rsidRPr="004976C7">
        <w:rPr>
          <w:bCs/>
          <w:sz w:val="22"/>
          <w:szCs w:val="22"/>
        </w:rPr>
        <w:t xml:space="preserve"> Федерального закона </w:t>
      </w:r>
      <w:r w:rsidR="00C91222" w:rsidRPr="004976C7">
        <w:rPr>
          <w:bCs/>
          <w:sz w:val="22"/>
          <w:szCs w:val="22"/>
        </w:rPr>
        <w:t>№ 210-ФЗ</w:t>
      </w:r>
      <w:r w:rsidR="00D76881" w:rsidRPr="004976C7">
        <w:rPr>
          <w:bCs/>
          <w:sz w:val="22"/>
          <w:szCs w:val="22"/>
        </w:rPr>
        <w:t xml:space="preserve"> (далее - привлекаемая организация), и их работников </w:t>
      </w:r>
      <w:r w:rsidRPr="004976C7">
        <w:rPr>
          <w:sz w:val="22"/>
          <w:szCs w:val="22"/>
        </w:rPr>
        <w:t>в досудебном (внесудебном) порядке (далее – жалоба).</w:t>
      </w:r>
    </w:p>
    <w:p w:rsidR="00ED17F4" w:rsidRPr="004976C7" w:rsidRDefault="00ED17F4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2"/>
          <w:szCs w:val="22"/>
        </w:rPr>
      </w:pPr>
    </w:p>
    <w:p w:rsidR="00592AC2" w:rsidRPr="004976C7" w:rsidRDefault="00592AC2" w:rsidP="00DD7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Предмет жалобы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5.2. Предметом досудебного (внесудебного) обжалования являются решения и действия (бездействие)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, предоставляющего муниципальную услугу, а также его должностных лиц</w:t>
      </w:r>
      <w:r w:rsidR="001D3F28" w:rsidRPr="004976C7">
        <w:rPr>
          <w:sz w:val="22"/>
          <w:szCs w:val="22"/>
        </w:rPr>
        <w:t>, муниципальных служащих, многофункционального центра, работников</w:t>
      </w:r>
      <w:r w:rsidR="009D15EF" w:rsidRPr="004976C7">
        <w:rPr>
          <w:sz w:val="22"/>
          <w:szCs w:val="22"/>
        </w:rPr>
        <w:t>многофункционального центра, привлекаемых организаций</w:t>
      </w:r>
      <w:r w:rsidR="009A71ED" w:rsidRPr="004976C7">
        <w:rPr>
          <w:sz w:val="22"/>
          <w:szCs w:val="22"/>
        </w:rPr>
        <w:t>,</w:t>
      </w:r>
      <w:r w:rsidR="009D15EF" w:rsidRPr="004976C7">
        <w:rPr>
          <w:sz w:val="22"/>
          <w:szCs w:val="22"/>
        </w:rPr>
        <w:t xml:space="preserve"> их работников</w:t>
      </w:r>
      <w:r w:rsidRPr="004976C7">
        <w:rPr>
          <w:sz w:val="22"/>
          <w:szCs w:val="22"/>
        </w:rPr>
        <w:t xml:space="preserve">. Заявитель может обратиться с жалобой по основаниям и в порядке, установленным </w:t>
      </w:r>
      <w:hyperlink r:id="rId18" w:history="1">
        <w:r w:rsidRPr="004976C7">
          <w:rPr>
            <w:rStyle w:val="a4"/>
            <w:sz w:val="22"/>
            <w:szCs w:val="22"/>
          </w:rPr>
          <w:t>статьями 11.1</w:t>
        </w:r>
      </w:hyperlink>
      <w:r w:rsidRPr="004976C7">
        <w:rPr>
          <w:sz w:val="22"/>
          <w:szCs w:val="22"/>
        </w:rPr>
        <w:t xml:space="preserve"> и </w:t>
      </w:r>
      <w:hyperlink r:id="rId19" w:history="1">
        <w:r w:rsidRPr="004976C7">
          <w:rPr>
            <w:rStyle w:val="a4"/>
            <w:sz w:val="22"/>
            <w:szCs w:val="22"/>
          </w:rPr>
          <w:t>11.2</w:t>
        </w:r>
      </w:hyperlink>
      <w:r w:rsidRPr="004976C7">
        <w:rPr>
          <w:sz w:val="22"/>
          <w:szCs w:val="22"/>
        </w:rPr>
        <w:t xml:space="preserve"> Федерального закона </w:t>
      </w:r>
      <w:r w:rsidR="00802FDF" w:rsidRPr="004976C7">
        <w:rPr>
          <w:sz w:val="22"/>
          <w:szCs w:val="22"/>
        </w:rPr>
        <w:t>№ 210-ФЗ</w:t>
      </w:r>
      <w:r w:rsidRPr="004976C7">
        <w:rPr>
          <w:sz w:val="22"/>
          <w:szCs w:val="22"/>
        </w:rPr>
        <w:t>, в том числе в следующих случаях: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нарушение срока регистрации запроса </w:t>
      </w:r>
      <w:r w:rsidR="001D3F28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 о предоставлении муниципальной услуги, комплексного запроса</w:t>
      </w:r>
      <w:r w:rsidR="00697293" w:rsidRPr="004976C7">
        <w:rPr>
          <w:sz w:val="22"/>
          <w:szCs w:val="22"/>
        </w:rPr>
        <w:t xml:space="preserve">, указанного в статье 15.1 </w:t>
      </w:r>
      <w:r w:rsidR="00697293" w:rsidRPr="004976C7">
        <w:rPr>
          <w:bCs/>
          <w:sz w:val="22"/>
          <w:szCs w:val="22"/>
        </w:rPr>
        <w:t xml:space="preserve">Федерального закона </w:t>
      </w:r>
      <w:r w:rsidR="00C91222" w:rsidRPr="004976C7">
        <w:rPr>
          <w:bCs/>
          <w:sz w:val="22"/>
          <w:szCs w:val="22"/>
        </w:rPr>
        <w:t>№ 210-ФЗ</w:t>
      </w:r>
      <w:r w:rsidRPr="004976C7">
        <w:rPr>
          <w:sz w:val="22"/>
          <w:szCs w:val="22"/>
        </w:rPr>
        <w:t>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нарушение срока предоставления муниципальной услуги</w:t>
      </w:r>
      <w:r w:rsidR="00697293" w:rsidRPr="004976C7">
        <w:rPr>
          <w:sz w:val="22"/>
          <w:szCs w:val="22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0" w:history="1">
        <w:r w:rsidR="00697293" w:rsidRPr="004976C7">
          <w:rPr>
            <w:color w:val="0000FF"/>
            <w:sz w:val="22"/>
            <w:szCs w:val="22"/>
          </w:rPr>
          <w:t>частью 1.3 статьи 16</w:t>
        </w:r>
      </w:hyperlink>
      <w:r w:rsidR="00697293" w:rsidRPr="004976C7">
        <w:rPr>
          <w:sz w:val="22"/>
          <w:szCs w:val="22"/>
        </w:rPr>
        <w:t xml:space="preserve"> Федерального закона </w:t>
      </w:r>
      <w:r w:rsidR="00C91222" w:rsidRPr="004976C7">
        <w:rPr>
          <w:sz w:val="22"/>
          <w:szCs w:val="22"/>
        </w:rPr>
        <w:t>№ 210-ФЗ</w:t>
      </w:r>
      <w:r w:rsidRPr="004976C7">
        <w:rPr>
          <w:sz w:val="22"/>
          <w:szCs w:val="22"/>
        </w:rPr>
        <w:t>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требование у Заявителя документов</w:t>
      </w:r>
      <w:r w:rsidR="004410B2" w:rsidRPr="004976C7">
        <w:rPr>
          <w:sz w:val="22"/>
          <w:szCs w:val="22"/>
        </w:rPr>
        <w:t xml:space="preserve"> или информации либо осуществления действий, предоставление или осуществление которых</w:t>
      </w:r>
      <w:r w:rsidRPr="004976C7">
        <w:rPr>
          <w:sz w:val="22"/>
          <w:szCs w:val="22"/>
        </w:rPr>
        <w:t xml:space="preserve"> не </w:t>
      </w:r>
      <w:r w:rsidR="004410B2" w:rsidRPr="004976C7">
        <w:rPr>
          <w:sz w:val="22"/>
          <w:szCs w:val="22"/>
        </w:rPr>
        <w:t>предусмотрено</w:t>
      </w:r>
      <w:r w:rsidRPr="004976C7">
        <w:rPr>
          <w:sz w:val="22"/>
          <w:szCs w:val="22"/>
        </w:rPr>
        <w:t xml:space="preserve">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Башкортостан,муниципальными правовыми актами для предоставления муниципальной услуги, у </w:t>
      </w:r>
      <w:r w:rsidR="001D3F28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</w:t>
      </w:r>
      <w:r w:rsidR="00697293" w:rsidRPr="004976C7">
        <w:rPr>
          <w:sz w:val="22"/>
          <w:szCs w:val="22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1" w:history="1">
        <w:r w:rsidR="00697293" w:rsidRPr="004976C7">
          <w:rPr>
            <w:color w:val="0000FF"/>
            <w:sz w:val="22"/>
            <w:szCs w:val="22"/>
          </w:rPr>
          <w:t>частью 1.3 статьи 16</w:t>
        </w:r>
      </w:hyperlink>
      <w:r w:rsidR="00697293" w:rsidRPr="004976C7">
        <w:rPr>
          <w:sz w:val="22"/>
          <w:szCs w:val="22"/>
        </w:rPr>
        <w:t xml:space="preserve"> Федерального закона </w:t>
      </w:r>
      <w:r w:rsidR="00C91222" w:rsidRPr="004976C7">
        <w:rPr>
          <w:sz w:val="22"/>
          <w:szCs w:val="22"/>
        </w:rPr>
        <w:t>№ 210-ФЗ</w:t>
      </w:r>
      <w:r w:rsidRPr="004976C7">
        <w:rPr>
          <w:sz w:val="22"/>
          <w:szCs w:val="22"/>
        </w:rPr>
        <w:t>;</w:t>
      </w:r>
    </w:p>
    <w:p w:rsidR="00592AC2" w:rsidRPr="004976C7" w:rsidRDefault="00697293" w:rsidP="006972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требование внесения заявителем </w:t>
      </w:r>
      <w:r w:rsidR="00592AC2" w:rsidRPr="004976C7">
        <w:rPr>
          <w:sz w:val="22"/>
          <w:szCs w:val="22"/>
        </w:rPr>
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592AC2" w:rsidRPr="004976C7" w:rsidRDefault="00592AC2" w:rsidP="001D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отказ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должностного лица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697293" w:rsidRPr="004976C7">
        <w:rPr>
          <w:sz w:val="22"/>
          <w:szCs w:val="22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2" w:history="1">
        <w:r w:rsidR="00697293" w:rsidRPr="004976C7">
          <w:rPr>
            <w:color w:val="0000FF"/>
            <w:sz w:val="22"/>
            <w:szCs w:val="22"/>
          </w:rPr>
          <w:t>частью 1.3 статьи 16</w:t>
        </w:r>
      </w:hyperlink>
      <w:r w:rsidR="00697293" w:rsidRPr="004976C7">
        <w:rPr>
          <w:sz w:val="22"/>
          <w:szCs w:val="22"/>
        </w:rPr>
        <w:t xml:space="preserve"> Федерального закона </w:t>
      </w:r>
      <w:r w:rsidR="00C91222" w:rsidRPr="004976C7">
        <w:rPr>
          <w:sz w:val="22"/>
          <w:szCs w:val="22"/>
        </w:rPr>
        <w:t>№ 210-ФЗ</w:t>
      </w:r>
      <w:r w:rsidRPr="004976C7">
        <w:rPr>
          <w:sz w:val="22"/>
          <w:szCs w:val="22"/>
        </w:rPr>
        <w:t>;</w:t>
      </w:r>
    </w:p>
    <w:p w:rsidR="00592AC2" w:rsidRPr="004976C7" w:rsidRDefault="00592AC2" w:rsidP="001D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нарушение срока или порядка выдачи документов по результатам предоставления муниципальной услуги;</w:t>
      </w:r>
    </w:p>
    <w:p w:rsidR="00592AC2" w:rsidRPr="004976C7" w:rsidRDefault="00592AC2" w:rsidP="001D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4976C7">
        <w:rPr>
          <w:sz w:val="22"/>
          <w:szCs w:val="22"/>
        </w:rPr>
        <w:lastRenderedPageBreak/>
        <w:t>иными нормативными правовыми актами Республики Башкортостан, муниципальными правовыми актами.</w:t>
      </w:r>
      <w:r w:rsidR="00697293" w:rsidRPr="004976C7">
        <w:rPr>
          <w:sz w:val="22"/>
          <w:szCs w:val="22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3" w:history="1">
        <w:r w:rsidR="00697293" w:rsidRPr="004976C7">
          <w:rPr>
            <w:color w:val="0000FF"/>
            <w:sz w:val="22"/>
            <w:szCs w:val="22"/>
          </w:rPr>
          <w:t>частью 1.3 статьи 16</w:t>
        </w:r>
      </w:hyperlink>
      <w:r w:rsidR="00697293" w:rsidRPr="004976C7">
        <w:rPr>
          <w:sz w:val="22"/>
          <w:szCs w:val="22"/>
        </w:rPr>
        <w:t xml:space="preserve"> Федерального закона </w:t>
      </w:r>
      <w:r w:rsidR="00C91222" w:rsidRPr="004976C7">
        <w:rPr>
          <w:sz w:val="22"/>
          <w:szCs w:val="22"/>
        </w:rPr>
        <w:t>№ 210-ФЗ</w:t>
      </w:r>
      <w:r w:rsidR="004410B2" w:rsidRPr="004976C7">
        <w:rPr>
          <w:sz w:val="22"/>
          <w:szCs w:val="22"/>
        </w:rPr>
        <w:t>;</w:t>
      </w:r>
    </w:p>
    <w:p w:rsidR="004410B2" w:rsidRPr="004976C7" w:rsidRDefault="004410B2" w:rsidP="00802FD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требование у заявителя при предоставлении муниципальной услуги документов или информации, отсутствие и (или)недостоверность которых не указывались при первоначальном отказе в приемедокументов,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4части 1 статьи 7 Федерального закона</w:t>
      </w:r>
      <w:r w:rsidR="00C91222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№ 210-ФЗ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». В указанном случаедосудебное (внесудебное) обжалование заявителем решений и действий(бездействия) многофункционального центра, работника многофункциональногоцентра возможно в случае, если на многофункциональный центр, решения идействия (бездействие) которого обжалуются, возложена функция попредоставлению муниципальной услуги вполном объеме в порядке, определенном частью 1.3 статьи 16 Федерального закона </w:t>
      </w:r>
      <w:r w:rsidR="00C91222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№ 210-ФЗ</w:t>
      </w:r>
      <w:r w:rsidR="00081C38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ED17F4" w:rsidRPr="004976C7" w:rsidRDefault="00ED17F4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592AC2" w:rsidRPr="004976C7" w:rsidRDefault="00592AC2" w:rsidP="00DD790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  <w:szCs w:val="22"/>
        </w:rPr>
      </w:pPr>
      <w:r w:rsidRPr="004976C7">
        <w:rPr>
          <w:b/>
          <w:color w:val="000000"/>
          <w:sz w:val="22"/>
          <w:szCs w:val="22"/>
        </w:rPr>
        <w:t xml:space="preserve">Органы местного самоуправления, </w:t>
      </w:r>
      <w:r w:rsidR="00037E37" w:rsidRPr="004976C7">
        <w:rPr>
          <w:b/>
          <w:color w:val="000000"/>
          <w:sz w:val="22"/>
          <w:szCs w:val="22"/>
        </w:rPr>
        <w:t xml:space="preserve">организации и </w:t>
      </w:r>
      <w:r w:rsidR="00037E37" w:rsidRPr="004976C7">
        <w:rPr>
          <w:b/>
          <w:color w:val="000000"/>
          <w:sz w:val="22"/>
          <w:szCs w:val="22"/>
        </w:rPr>
        <w:br/>
      </w:r>
      <w:r w:rsidRPr="004976C7">
        <w:rPr>
          <w:b/>
          <w:color w:val="000000"/>
          <w:sz w:val="22"/>
          <w:szCs w:val="22"/>
        </w:rPr>
        <w:t>уполномоченные на рассмотрение жалобы и должностные лица, которым может быть направлена жалоба</w:t>
      </w:r>
      <w:r w:rsidR="00245E14" w:rsidRPr="004976C7">
        <w:rPr>
          <w:b/>
          <w:color w:val="000000"/>
          <w:sz w:val="22"/>
          <w:szCs w:val="22"/>
        </w:rPr>
        <w:t xml:space="preserve"> заявителя в досудебном (внесудебном) порядке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5.3. Жалоба на решения и действия (бездействие) </w:t>
      </w:r>
      <w:r w:rsidR="00811885" w:rsidRPr="004976C7">
        <w:rPr>
          <w:sz w:val="22"/>
          <w:szCs w:val="22"/>
        </w:rPr>
        <w:t>Администрации</w:t>
      </w:r>
      <w:r w:rsidR="009A71ED" w:rsidRPr="004976C7">
        <w:rPr>
          <w:sz w:val="22"/>
          <w:szCs w:val="22"/>
        </w:rPr>
        <w:t xml:space="preserve">, </w:t>
      </w:r>
      <w:r w:rsidRPr="004976C7">
        <w:rPr>
          <w:sz w:val="22"/>
          <w:szCs w:val="22"/>
        </w:rPr>
        <w:t xml:space="preserve">должностного лица </w:t>
      </w:r>
      <w:r w:rsidR="00811885" w:rsidRPr="004976C7">
        <w:rPr>
          <w:sz w:val="22"/>
          <w:szCs w:val="22"/>
        </w:rPr>
        <w:t>Администрации</w:t>
      </w:r>
      <w:r w:rsidR="00245E14" w:rsidRPr="004976C7">
        <w:rPr>
          <w:sz w:val="22"/>
          <w:szCs w:val="22"/>
        </w:rPr>
        <w:t>, муниципального служащего</w:t>
      </w:r>
      <w:r w:rsidRPr="004976C7">
        <w:rPr>
          <w:sz w:val="22"/>
          <w:szCs w:val="22"/>
        </w:rPr>
        <w:t xml:space="preserve"> подается руководителю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.</w:t>
      </w:r>
    </w:p>
    <w:p w:rsidR="00F1592E" w:rsidRPr="004976C7" w:rsidRDefault="00F1592E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Жалоба на решения и действия (бездействие) руководителя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подается в соответствующий орган местного самоуправления, являющийся учредителем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либо в случае его отсутствия рассматривается непосредственно руководителем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>.</w:t>
      </w:r>
    </w:p>
    <w:p w:rsidR="009F39F3" w:rsidRPr="004976C7" w:rsidRDefault="009F39F3" w:rsidP="009F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576256" w:rsidRPr="004976C7" w:rsidRDefault="00576256" w:rsidP="0057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7294C" w:rsidRPr="004976C7" w:rsidRDefault="0007294C" w:rsidP="0007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 </w:t>
      </w:r>
      <w:r w:rsidR="009A71ED" w:rsidRPr="004976C7">
        <w:rPr>
          <w:sz w:val="22"/>
          <w:szCs w:val="22"/>
        </w:rPr>
        <w:t xml:space="preserve">Уполномоченном </w:t>
      </w:r>
      <w:r w:rsidRPr="004976C7">
        <w:rPr>
          <w:sz w:val="22"/>
          <w:szCs w:val="22"/>
        </w:rPr>
        <w:t xml:space="preserve">органе, предоставляющем </w:t>
      </w:r>
      <w:r w:rsidR="00245E14" w:rsidRPr="004976C7">
        <w:rPr>
          <w:sz w:val="22"/>
          <w:szCs w:val="22"/>
        </w:rPr>
        <w:t>муниципальную</w:t>
      </w:r>
      <w:r w:rsidRPr="004976C7">
        <w:rPr>
          <w:sz w:val="22"/>
          <w:szCs w:val="22"/>
        </w:rPr>
        <w:t xml:space="preserve"> услугу, многофункциональном центре, привлекаемой  организации, учредителя многофункционального центра определяются уполномоченные на рассмотрение жалоб должностные лица.</w:t>
      </w:r>
    </w:p>
    <w:p w:rsidR="00F1592E" w:rsidRPr="004976C7" w:rsidRDefault="00F1592E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592AC2" w:rsidRPr="004976C7" w:rsidRDefault="00592AC2" w:rsidP="00245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Порядок подачи и рассмотрения жалобы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5.4. Жалоба подается в письменной форме на бумажном носителе</w:t>
      </w:r>
      <w:r w:rsidR="009A71ED" w:rsidRPr="004976C7">
        <w:rPr>
          <w:sz w:val="22"/>
          <w:szCs w:val="22"/>
        </w:rPr>
        <w:t>,</w:t>
      </w:r>
      <w:r w:rsidRPr="004976C7">
        <w:rPr>
          <w:sz w:val="22"/>
          <w:szCs w:val="22"/>
        </w:rPr>
        <w:t xml:space="preserve"> в том числе по почте, а также при личном приеме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аявителя, или в электронном виде.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Жалоба должна содержать:</w:t>
      </w:r>
    </w:p>
    <w:p w:rsidR="00592AC2" w:rsidRPr="004976C7" w:rsidRDefault="006F0708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наименование органа, предоставляющего </w:t>
      </w:r>
      <w:r w:rsidR="00245E14" w:rsidRPr="004976C7">
        <w:rPr>
          <w:sz w:val="22"/>
          <w:szCs w:val="22"/>
        </w:rPr>
        <w:t>муниципальную</w:t>
      </w:r>
      <w:r w:rsidRPr="004976C7">
        <w:rPr>
          <w:sz w:val="22"/>
          <w:szCs w:val="22"/>
        </w:rPr>
        <w:t xml:space="preserve"> услугу, его должностного лица, его руководителя, </w:t>
      </w:r>
      <w:r w:rsidR="00245E14" w:rsidRPr="004976C7">
        <w:rPr>
          <w:sz w:val="22"/>
          <w:szCs w:val="22"/>
        </w:rPr>
        <w:t xml:space="preserve">муниципального служащего, </w:t>
      </w:r>
      <w:r w:rsidRPr="004976C7">
        <w:rPr>
          <w:sz w:val="22"/>
          <w:szCs w:val="22"/>
        </w:rPr>
        <w:t xml:space="preserve">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</w:t>
      </w:r>
      <w:r w:rsidR="00592AC2" w:rsidRPr="004976C7">
        <w:rPr>
          <w:sz w:val="22"/>
          <w:szCs w:val="22"/>
        </w:rPr>
        <w:t>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фамилию, имя, отчество (последнее - при наличии), сведения о месте жительства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 xml:space="preserve">аявителя - физического лица, сведения о месте нахождения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 – юридического лица, а также номер (номера) контактного телефона, адрес (адреса) электронной почты (при наличии) и почтовый адрес, по которым</w:t>
      </w:r>
      <w:r w:rsidR="00245E14" w:rsidRPr="004976C7">
        <w:rPr>
          <w:sz w:val="22"/>
          <w:szCs w:val="22"/>
        </w:rPr>
        <w:t xml:space="preserve"> должен быть направлен ответ з</w:t>
      </w:r>
      <w:r w:rsidRPr="004976C7">
        <w:rPr>
          <w:sz w:val="22"/>
          <w:szCs w:val="22"/>
        </w:rPr>
        <w:t>аявителю;</w:t>
      </w:r>
    </w:p>
    <w:p w:rsidR="00592AC2" w:rsidRPr="004976C7" w:rsidRDefault="006F0708" w:rsidP="006F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сведения об обжалуемых решениях и действиях (бездействии) органа, предоставляющего </w:t>
      </w:r>
      <w:r w:rsidR="00245E14" w:rsidRPr="004976C7">
        <w:rPr>
          <w:sz w:val="22"/>
          <w:szCs w:val="22"/>
        </w:rPr>
        <w:t>муниципальную</w:t>
      </w:r>
      <w:r w:rsidRPr="004976C7">
        <w:rPr>
          <w:sz w:val="22"/>
          <w:szCs w:val="22"/>
        </w:rPr>
        <w:t xml:space="preserve"> услугу, его должностного лица, </w:t>
      </w:r>
      <w:r w:rsidR="00245E14" w:rsidRPr="004976C7">
        <w:rPr>
          <w:sz w:val="22"/>
          <w:szCs w:val="22"/>
        </w:rPr>
        <w:t>муниципального</w:t>
      </w:r>
      <w:r w:rsidRPr="004976C7">
        <w:rPr>
          <w:sz w:val="22"/>
          <w:szCs w:val="22"/>
        </w:rPr>
        <w:t xml:space="preserve"> служащего, многофункционального центра, работника многофункционального центра, привлекаемых организаций, их работников</w:t>
      </w:r>
      <w:r w:rsidR="00592AC2" w:rsidRPr="004976C7">
        <w:rPr>
          <w:sz w:val="22"/>
          <w:szCs w:val="22"/>
        </w:rPr>
        <w:t>;</w:t>
      </w:r>
    </w:p>
    <w:p w:rsidR="00592AC2" w:rsidRPr="004976C7" w:rsidRDefault="006F0708" w:rsidP="006F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bCs/>
          <w:sz w:val="22"/>
          <w:szCs w:val="22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245E14" w:rsidRPr="004976C7">
        <w:rPr>
          <w:bCs/>
          <w:sz w:val="22"/>
          <w:szCs w:val="22"/>
        </w:rPr>
        <w:t>муниципальную</w:t>
      </w:r>
      <w:r w:rsidRPr="004976C7">
        <w:rPr>
          <w:bCs/>
          <w:sz w:val="22"/>
          <w:szCs w:val="22"/>
        </w:rPr>
        <w:t xml:space="preserve"> услугу, его должностного лица либо </w:t>
      </w:r>
      <w:r w:rsidR="00245E14" w:rsidRPr="004976C7">
        <w:rPr>
          <w:bCs/>
          <w:sz w:val="22"/>
          <w:szCs w:val="22"/>
        </w:rPr>
        <w:t>муниципального</w:t>
      </w:r>
      <w:r w:rsidRPr="004976C7">
        <w:rPr>
          <w:bCs/>
          <w:sz w:val="22"/>
          <w:szCs w:val="22"/>
        </w:rPr>
        <w:t xml:space="preserve">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="00592AC2" w:rsidRPr="004976C7">
        <w:rPr>
          <w:sz w:val="22"/>
          <w:szCs w:val="22"/>
        </w:rPr>
        <w:t>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 xml:space="preserve">В случае, если жалоба подается через представителя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оформленная в соответствии с законодательством Российской Федерации доверенность;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 без доверенности.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5.5. Прием жалоб в письменной форме осуществляется: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5.5.1. </w:t>
      </w:r>
      <w:r w:rsidR="00811885" w:rsidRPr="004976C7">
        <w:rPr>
          <w:sz w:val="22"/>
          <w:szCs w:val="22"/>
        </w:rPr>
        <w:t>Администрацией</w:t>
      </w:r>
      <w:r w:rsidRPr="004976C7">
        <w:rPr>
          <w:sz w:val="22"/>
          <w:szCs w:val="22"/>
        </w:rPr>
        <w:t xml:space="preserve"> в месте предоставления муниципальной услуги (в месте, где </w:t>
      </w:r>
      <w:r w:rsidR="00136E48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 xml:space="preserve">аявитель подавал запрос на получение муниципальной услуги, нарушение порядка которой обжалуется, либо в месте, где </w:t>
      </w:r>
      <w:r w:rsidR="00136E48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аявителем получен результат указанной муниципальной услуги).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Время приема жалоб должно совпадать со временем предоставления муниципальной услуги.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Жалоба в письменной форме может быть также направлена по почте.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 случае подачи жалобы при личном приеме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аявитель представляет документ, удостоверяющий его личность, в соответствии с законодательством Российской Федерации;</w:t>
      </w:r>
    </w:p>
    <w:p w:rsidR="00464450" w:rsidRPr="004976C7" w:rsidRDefault="00592AC2" w:rsidP="006F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sz w:val="22"/>
          <w:szCs w:val="22"/>
        </w:rPr>
        <w:t xml:space="preserve">5.5.2. </w:t>
      </w:r>
      <w:r w:rsidR="006F0708" w:rsidRPr="004976C7">
        <w:rPr>
          <w:sz w:val="22"/>
          <w:szCs w:val="22"/>
        </w:rPr>
        <w:t>М</w:t>
      </w:r>
      <w:r w:rsidR="006F0708" w:rsidRPr="004976C7">
        <w:rPr>
          <w:bCs/>
          <w:sz w:val="22"/>
          <w:szCs w:val="22"/>
        </w:rPr>
        <w:t xml:space="preserve">ногофункциональным центром или привлекаемой организацией. </w:t>
      </w:r>
    </w:p>
    <w:p w:rsidR="006F0708" w:rsidRPr="004976C7" w:rsidRDefault="00464450" w:rsidP="006F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 xml:space="preserve">При </w:t>
      </w:r>
      <w:r w:rsidR="006F0708" w:rsidRPr="004976C7">
        <w:rPr>
          <w:bCs/>
          <w:sz w:val="22"/>
          <w:szCs w:val="22"/>
        </w:rPr>
        <w:t xml:space="preserve">поступлении жалобы </w:t>
      </w:r>
      <w:r w:rsidRPr="004976C7">
        <w:rPr>
          <w:bCs/>
          <w:sz w:val="22"/>
          <w:szCs w:val="22"/>
        </w:rPr>
        <w:t>на</w:t>
      </w:r>
      <w:r w:rsidRPr="004976C7">
        <w:rPr>
          <w:sz w:val="22"/>
          <w:szCs w:val="22"/>
        </w:rPr>
        <w:t xml:space="preserve"> решения и (или) действия (бездействия)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</w:t>
      </w:r>
      <w:r w:rsidR="00136E48" w:rsidRPr="004976C7">
        <w:rPr>
          <w:sz w:val="22"/>
          <w:szCs w:val="22"/>
        </w:rPr>
        <w:t xml:space="preserve">его </w:t>
      </w:r>
      <w:r w:rsidR="0084122E" w:rsidRPr="004976C7">
        <w:rPr>
          <w:sz w:val="22"/>
          <w:szCs w:val="22"/>
        </w:rPr>
        <w:t>должностного</w:t>
      </w:r>
      <w:r w:rsidRPr="004976C7">
        <w:rPr>
          <w:sz w:val="22"/>
          <w:szCs w:val="22"/>
        </w:rPr>
        <w:t>лиц</w:t>
      </w:r>
      <w:r w:rsidR="0084122E" w:rsidRPr="004976C7">
        <w:rPr>
          <w:sz w:val="22"/>
          <w:szCs w:val="22"/>
        </w:rPr>
        <w:t>а</w:t>
      </w:r>
      <w:r w:rsidR="00245E14" w:rsidRPr="004976C7">
        <w:rPr>
          <w:sz w:val="22"/>
          <w:szCs w:val="22"/>
        </w:rPr>
        <w:t xml:space="preserve">, </w:t>
      </w:r>
      <w:r w:rsidR="0084122E" w:rsidRPr="004976C7">
        <w:rPr>
          <w:sz w:val="22"/>
          <w:szCs w:val="22"/>
        </w:rPr>
        <w:t>муниципальногослужащего</w:t>
      </w:r>
      <w:r w:rsidR="006F0708" w:rsidRPr="004976C7">
        <w:rPr>
          <w:bCs/>
          <w:sz w:val="22"/>
          <w:szCs w:val="22"/>
        </w:rPr>
        <w:t xml:space="preserve">многофункциональный центр или привлекаемая организация обеспечивают ее передачу в </w:t>
      </w:r>
      <w:r w:rsidR="00955E83" w:rsidRPr="004976C7">
        <w:rPr>
          <w:bCs/>
          <w:sz w:val="22"/>
          <w:szCs w:val="22"/>
        </w:rPr>
        <w:t>Администрация</w:t>
      </w:r>
      <w:r w:rsidR="006F0708" w:rsidRPr="004976C7">
        <w:rPr>
          <w:bCs/>
          <w:sz w:val="22"/>
          <w:szCs w:val="22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811885" w:rsidRPr="004976C7">
        <w:rPr>
          <w:bCs/>
          <w:sz w:val="22"/>
          <w:szCs w:val="22"/>
        </w:rPr>
        <w:t>Администрацией</w:t>
      </w:r>
      <w:r w:rsidR="006F0708" w:rsidRPr="004976C7">
        <w:rPr>
          <w:bCs/>
          <w:sz w:val="22"/>
          <w:szCs w:val="22"/>
        </w:rPr>
        <w:t xml:space="preserve">, предоставляющим </w:t>
      </w:r>
      <w:r w:rsidR="00245E14" w:rsidRPr="004976C7">
        <w:rPr>
          <w:bCs/>
          <w:sz w:val="22"/>
          <w:szCs w:val="22"/>
        </w:rPr>
        <w:t>муниципальную</w:t>
      </w:r>
      <w:r w:rsidR="006F0708" w:rsidRPr="004976C7">
        <w:rPr>
          <w:bCs/>
          <w:sz w:val="22"/>
          <w:szCs w:val="22"/>
        </w:rPr>
        <w:t xml:space="preserve"> услугу, но не позднее следующего рабочего дня со дня поступления жалобы</w:t>
      </w:r>
      <w:r w:rsidR="00245E14" w:rsidRPr="004976C7">
        <w:rPr>
          <w:bCs/>
          <w:sz w:val="22"/>
          <w:szCs w:val="22"/>
        </w:rPr>
        <w:t>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При этом срок рассмотрения жалобы исчисляется со дня регистрации жалобы в Уполномоченном органе.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5.6. В электронном виде жалоба может быть подана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аявителем посредством: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5.6.1. официального сайта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 _________________________________________________в сети Интернет;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(наименование муниципального образования)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При подаче жалобы в электронном виде документы, указанные в </w:t>
      </w:r>
      <w:hyperlink r:id="rId24" w:anchor="Par33" w:history="1">
        <w:r w:rsidRPr="004976C7">
          <w:rPr>
            <w:rStyle w:val="a4"/>
            <w:sz w:val="22"/>
            <w:szCs w:val="22"/>
          </w:rPr>
          <w:t>пункте 5.4</w:t>
        </w:r>
      </w:hyperlink>
      <w:r w:rsidRPr="004976C7">
        <w:rPr>
          <w:sz w:val="22"/>
          <w:szCs w:val="22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аявителя, не требуется.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 xml:space="preserve">В случае, если в компетенцию </w:t>
      </w:r>
      <w:r w:rsidR="00811885" w:rsidRPr="004976C7">
        <w:rPr>
          <w:sz w:val="22"/>
          <w:szCs w:val="22"/>
        </w:rPr>
        <w:t>Администрации</w:t>
      </w:r>
      <w:r w:rsidR="00464450" w:rsidRPr="004976C7">
        <w:rPr>
          <w:sz w:val="22"/>
          <w:szCs w:val="22"/>
        </w:rPr>
        <w:t xml:space="preserve">, многофункционального центра, </w:t>
      </w:r>
      <w:r w:rsidR="00136E48" w:rsidRPr="004976C7">
        <w:rPr>
          <w:sz w:val="22"/>
          <w:szCs w:val="22"/>
        </w:rPr>
        <w:t xml:space="preserve">учредителя многофункционального центра, </w:t>
      </w:r>
      <w:r w:rsidR="00464450" w:rsidRPr="004976C7">
        <w:rPr>
          <w:sz w:val="22"/>
          <w:szCs w:val="22"/>
        </w:rPr>
        <w:t>привлекаемой организации</w:t>
      </w:r>
      <w:r w:rsidRPr="004976C7">
        <w:rPr>
          <w:sz w:val="22"/>
          <w:szCs w:val="22"/>
        </w:rPr>
        <w:t xml:space="preserve"> не входит принятие решения по поданной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 xml:space="preserve">аявителем жалобы, в течение трех рабочих дней со дня ее регистрации </w:t>
      </w:r>
      <w:r w:rsidR="00955E83" w:rsidRPr="004976C7">
        <w:rPr>
          <w:sz w:val="22"/>
          <w:szCs w:val="22"/>
        </w:rPr>
        <w:t>Администрация</w:t>
      </w:r>
      <w:r w:rsidRPr="004976C7">
        <w:rPr>
          <w:sz w:val="22"/>
          <w:szCs w:val="22"/>
        </w:rPr>
        <w:t xml:space="preserve">  направляет жалобу в уполномоченный на ее рассмотрение орган и в письменной форме информирует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 о перенаправлении жалобы.</w:t>
      </w:r>
    </w:p>
    <w:p w:rsidR="0002209D" w:rsidRPr="004976C7" w:rsidRDefault="0002209D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2"/>
          <w:szCs w:val="22"/>
        </w:rPr>
      </w:pPr>
    </w:p>
    <w:p w:rsidR="00592AC2" w:rsidRPr="004976C7" w:rsidRDefault="00592AC2" w:rsidP="00245E14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Сроки рассмотрения жалобы</w:t>
      </w:r>
    </w:p>
    <w:p w:rsidR="0002209D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5.7. Жалоба, поступившая в </w:t>
      </w:r>
      <w:r w:rsidR="00955E83" w:rsidRPr="004976C7">
        <w:rPr>
          <w:sz w:val="22"/>
          <w:szCs w:val="22"/>
        </w:rPr>
        <w:t>Администрация</w:t>
      </w:r>
      <w:r w:rsidR="0002209D" w:rsidRPr="004976C7">
        <w:rPr>
          <w:sz w:val="22"/>
          <w:szCs w:val="22"/>
        </w:rPr>
        <w:t xml:space="preserve">,предоставляющий </w:t>
      </w:r>
      <w:r w:rsidR="00245E14" w:rsidRPr="004976C7">
        <w:rPr>
          <w:sz w:val="22"/>
          <w:szCs w:val="22"/>
        </w:rPr>
        <w:t>муниципальную</w:t>
      </w:r>
      <w:r w:rsidR="0002209D" w:rsidRPr="004976C7">
        <w:rPr>
          <w:sz w:val="22"/>
          <w:szCs w:val="22"/>
        </w:rPr>
        <w:t xml:space="preserve"> услугу, многофункциональный центр</w:t>
      </w:r>
      <w:r w:rsidR="00AC2719" w:rsidRPr="004976C7">
        <w:rPr>
          <w:sz w:val="22"/>
          <w:szCs w:val="22"/>
        </w:rPr>
        <w:t xml:space="preserve">,учредителю многофункционального центра </w:t>
      </w:r>
      <w:r w:rsidR="0002209D" w:rsidRPr="004976C7">
        <w:rPr>
          <w:sz w:val="22"/>
          <w:szCs w:val="22"/>
        </w:rPr>
        <w:t xml:space="preserve">или привлекаемую организацию, </w:t>
      </w:r>
      <w:r w:rsidRPr="004976C7">
        <w:rPr>
          <w:sz w:val="22"/>
          <w:szCs w:val="22"/>
        </w:rPr>
        <w:t>подлежит рассмотрению в течение пятнадцати рабочих дней со дня ее регистрации</w:t>
      </w:r>
      <w:r w:rsidR="0002209D" w:rsidRPr="004976C7">
        <w:rPr>
          <w:sz w:val="22"/>
          <w:szCs w:val="22"/>
        </w:rPr>
        <w:t>.</w:t>
      </w:r>
    </w:p>
    <w:p w:rsidR="0002209D" w:rsidRPr="004976C7" w:rsidRDefault="0002209D" w:rsidP="002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В случае обжалования отказа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его должностного лица либо </w:t>
      </w:r>
      <w:r w:rsidR="00245E14" w:rsidRPr="004976C7">
        <w:rPr>
          <w:sz w:val="22"/>
          <w:szCs w:val="22"/>
        </w:rPr>
        <w:t>муниципального</w:t>
      </w:r>
      <w:r w:rsidRPr="004976C7">
        <w:rPr>
          <w:sz w:val="22"/>
          <w:szCs w:val="22"/>
        </w:rPr>
        <w:t xml:space="preserve"> служащего, многофункционального центра, работников многофункционального центра,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592AC2" w:rsidRPr="004976C7" w:rsidRDefault="00592AC2" w:rsidP="00245E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lastRenderedPageBreak/>
        <w:t>5.8. Оснований для приостановления рассмотрения жалобы не имеется.</w:t>
      </w:r>
    </w:p>
    <w:p w:rsidR="00245E14" w:rsidRPr="004976C7" w:rsidRDefault="00245E14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:rsidR="00592AC2" w:rsidRPr="004976C7" w:rsidRDefault="00592AC2" w:rsidP="00245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Результат рассмотрения жалобы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5.9. По результатам рассмотрения жалобы должностным лицом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</w:t>
      </w:r>
      <w:r w:rsidR="00245E14" w:rsidRPr="004976C7">
        <w:rPr>
          <w:sz w:val="22"/>
          <w:szCs w:val="22"/>
        </w:rPr>
        <w:t xml:space="preserve">многофункционального центра, учредителя многофункционального центра, привлекаемой организации, </w:t>
      </w:r>
      <w:r w:rsidRPr="004976C7">
        <w:rPr>
          <w:sz w:val="22"/>
          <w:szCs w:val="22"/>
        </w:rPr>
        <w:t>наделенным полномочиями по рассмотрению жалоб, принимается одно из следующих решений: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4976C7">
        <w:rPr>
          <w:sz w:val="22"/>
          <w:szCs w:val="22"/>
        </w:rPr>
        <w:t>в удовлетворении жалобы отказывается</w:t>
      </w:r>
      <w:r w:rsidRPr="004976C7">
        <w:rPr>
          <w:rFonts w:eastAsia="Calibri"/>
          <w:sz w:val="22"/>
          <w:szCs w:val="22"/>
        </w:rPr>
        <w:t>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 xml:space="preserve">При удовлетворении жалобы </w:t>
      </w:r>
      <w:r w:rsidR="00955E83" w:rsidRPr="004976C7">
        <w:rPr>
          <w:sz w:val="22"/>
          <w:szCs w:val="22"/>
        </w:rPr>
        <w:t>Администрация</w:t>
      </w:r>
      <w:r w:rsidR="001D04C5" w:rsidRPr="004976C7">
        <w:rPr>
          <w:sz w:val="22"/>
          <w:szCs w:val="22"/>
        </w:rPr>
        <w:t>, многофункциональный центр,</w:t>
      </w:r>
      <w:r w:rsidR="00245E14" w:rsidRPr="004976C7">
        <w:rPr>
          <w:sz w:val="22"/>
          <w:szCs w:val="22"/>
        </w:rPr>
        <w:t xml:space="preserve"> учредитель многофункционального центра,</w:t>
      </w:r>
      <w:r w:rsidR="001D04C5" w:rsidRPr="004976C7">
        <w:rPr>
          <w:sz w:val="22"/>
          <w:szCs w:val="22"/>
        </w:rPr>
        <w:t xml:space="preserve"> привлекаемая организация</w:t>
      </w:r>
      <w:r w:rsidRPr="004976C7">
        <w:rPr>
          <w:sz w:val="22"/>
          <w:szCs w:val="22"/>
        </w:rPr>
        <w:t xml:space="preserve"> принимает исчерпывающие меры по устранению выявленных нарушений, в том числе по выдаче </w:t>
      </w:r>
      <w:r w:rsidR="00245E14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592AC2" w:rsidRPr="004976C7" w:rsidRDefault="00955E83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>Администрация</w:t>
      </w:r>
      <w:r w:rsidR="00A05702" w:rsidRPr="004976C7">
        <w:rPr>
          <w:sz w:val="22"/>
          <w:szCs w:val="22"/>
        </w:rPr>
        <w:t>, многофункциональный центр, учредитель многофункционального центра, привлекаемая организация</w:t>
      </w:r>
      <w:r w:rsidR="00592AC2" w:rsidRPr="004976C7">
        <w:rPr>
          <w:sz w:val="22"/>
          <w:szCs w:val="22"/>
        </w:rPr>
        <w:t xml:space="preserve"> отказывает в удовлетворении жалобы в следующих случаях: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>в) наличие решения по жалобе, принятого ранее в отношении того же Заявителя и по тому же предмету жалобы.</w:t>
      </w:r>
    </w:p>
    <w:p w:rsidR="00592AC2" w:rsidRPr="004976C7" w:rsidRDefault="00955E83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>Администрация</w:t>
      </w:r>
      <w:r w:rsidR="00A05702" w:rsidRPr="004976C7">
        <w:rPr>
          <w:sz w:val="22"/>
          <w:szCs w:val="22"/>
        </w:rPr>
        <w:t>, многофункциональный центр, учредитель многофункционального центра, привлекаемая организация</w:t>
      </w:r>
      <w:r w:rsidR="00592AC2" w:rsidRPr="004976C7">
        <w:rPr>
          <w:sz w:val="22"/>
          <w:szCs w:val="22"/>
        </w:rPr>
        <w:t>вправе оставить жалобу без ответа по существу поставленных в ней вопросов в следующих случаях: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  <w:r w:rsidRPr="004976C7">
        <w:rPr>
          <w:sz w:val="22"/>
          <w:szCs w:val="22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 w:rsidR="00AC2719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аявителя, указанные в жалобе</w:t>
      </w:r>
      <w:r w:rsidR="00667368" w:rsidRPr="004976C7">
        <w:rPr>
          <w:sz w:val="22"/>
          <w:szCs w:val="22"/>
        </w:rPr>
        <w:t>;</w:t>
      </w:r>
    </w:p>
    <w:p w:rsidR="00667368" w:rsidRPr="004976C7" w:rsidRDefault="00480D62" w:rsidP="00697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текст письменного обращения не позволяет определить суть предложения, заявления или жалобы.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</w:p>
    <w:p w:rsidR="00592AC2" w:rsidRPr="004976C7" w:rsidRDefault="00592AC2" w:rsidP="00547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 xml:space="preserve">Порядок информирования </w:t>
      </w:r>
      <w:r w:rsidR="0054718B" w:rsidRPr="004976C7">
        <w:rPr>
          <w:b/>
          <w:sz w:val="22"/>
          <w:szCs w:val="22"/>
        </w:rPr>
        <w:t>з</w:t>
      </w:r>
      <w:r w:rsidRPr="004976C7">
        <w:rPr>
          <w:b/>
          <w:sz w:val="22"/>
          <w:szCs w:val="22"/>
        </w:rPr>
        <w:t>аявителя о результатах рассмотрения жалобы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5.10. Не позднее дня, следующего за днем принятия решения, указанного в </w:t>
      </w:r>
      <w:hyperlink r:id="rId25" w:anchor="Par60" w:history="1">
        <w:r w:rsidRPr="004976C7">
          <w:rPr>
            <w:rStyle w:val="a4"/>
            <w:sz w:val="22"/>
            <w:szCs w:val="22"/>
          </w:rPr>
          <w:t>пункте 5.9</w:t>
        </w:r>
      </w:hyperlink>
      <w:r w:rsidRPr="004976C7">
        <w:rPr>
          <w:sz w:val="22"/>
          <w:szCs w:val="22"/>
        </w:rPr>
        <w:t xml:space="preserve"> настоящего Административного регламента, </w:t>
      </w:r>
      <w:r w:rsidR="00AC2719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 xml:space="preserve">аявителю в письменной форме и по желанию </w:t>
      </w:r>
      <w:r w:rsidR="0054718B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5.11. В ответе по результатам рассмотрения жалобы указываются: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наименование </w:t>
      </w:r>
      <w:r w:rsidR="00811885" w:rsidRPr="004976C7">
        <w:rPr>
          <w:sz w:val="22"/>
          <w:szCs w:val="22"/>
        </w:rPr>
        <w:t>Администрации</w:t>
      </w:r>
      <w:r w:rsidR="0054718B" w:rsidRPr="004976C7">
        <w:rPr>
          <w:sz w:val="22"/>
          <w:szCs w:val="22"/>
        </w:rPr>
        <w:t>, многофункционального центра, учредителя многофункционального центра, привлекаемой организации</w:t>
      </w:r>
      <w:r w:rsidR="0007294C" w:rsidRPr="004976C7">
        <w:rPr>
          <w:sz w:val="22"/>
          <w:szCs w:val="22"/>
        </w:rPr>
        <w:t xml:space="preserve">, </w:t>
      </w:r>
      <w:r w:rsidRPr="004976C7">
        <w:rPr>
          <w:sz w:val="22"/>
          <w:szCs w:val="22"/>
        </w:rPr>
        <w:t>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фамилия, имя, отчество (последнее - при наличии) или наименование Заявителя;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основания для принятия решения по жалобе;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принятое по жалобе решение;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сведения о порядке обжалования принятого по жалобе решения.</w:t>
      </w:r>
    </w:p>
    <w:p w:rsidR="00B43EBC" w:rsidRPr="004976C7" w:rsidRDefault="00B43EBC" w:rsidP="00697FFE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5.12. В случае признания жалобы подлежащей удовлетворению в ответезаявителю, указанном в пункте 5.11 Административного регламента, дается информация одействиях, осуществляемых </w:t>
      </w:r>
      <w:r w:rsidR="00811885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Администрацией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многофункциональным центром либо организацией, 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предусмотренной частью 1.1статьи 16 Федерального закона </w:t>
      </w:r>
      <w:r w:rsidR="00802FDF"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№ 210-ФЗ</w:t>
      </w: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, в целях незамедлительногоустранения выявленных нарушений при оказании муниципальной услуги, а также приносятся извинения за доставленныенеудобства и указывается информация о дальнейших действиях, которыенеобходимо совершить заявителю в целях получения муниципальной услуги.</w:t>
      </w:r>
    </w:p>
    <w:p w:rsidR="00B43EBC" w:rsidRPr="004976C7" w:rsidRDefault="00B43EBC" w:rsidP="00697FFE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976C7">
        <w:rPr>
          <w:rFonts w:ascii="Times New Roman" w:eastAsiaTheme="minorHAnsi" w:hAnsi="Times New Roman" w:cs="Times New Roman"/>
          <w:sz w:val="22"/>
          <w:szCs w:val="22"/>
          <w:lang w:eastAsia="en-US"/>
        </w:rPr>
        <w:t>5.13. В случае признания жалобы не подлежащей удовлетворению в ответезаявителю, указанном в пункте 5.11 Административного регламента, даются аргументированныеразъяснения о причинах принятого решения, а также информация о порядкеобжалования принятого решения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5.1</w:t>
      </w:r>
      <w:r w:rsidR="00B43EBC" w:rsidRPr="004976C7">
        <w:rPr>
          <w:sz w:val="22"/>
          <w:szCs w:val="22"/>
        </w:rPr>
        <w:t>4</w:t>
      </w:r>
      <w:r w:rsidRPr="004976C7">
        <w:rPr>
          <w:sz w:val="22"/>
          <w:szCs w:val="22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811885" w:rsidRPr="004976C7">
        <w:rPr>
          <w:sz w:val="22"/>
          <w:szCs w:val="22"/>
        </w:rPr>
        <w:t>Администрации</w:t>
      </w:r>
      <w:r w:rsidRPr="004976C7">
        <w:rPr>
          <w:sz w:val="22"/>
          <w:szCs w:val="22"/>
        </w:rPr>
        <w:t xml:space="preserve">, </w:t>
      </w:r>
      <w:r w:rsidR="0007294C" w:rsidRPr="004976C7">
        <w:rPr>
          <w:sz w:val="22"/>
          <w:szCs w:val="22"/>
        </w:rPr>
        <w:t xml:space="preserve">многофункционального центра, </w:t>
      </w:r>
      <w:r w:rsidR="0054718B" w:rsidRPr="004976C7">
        <w:rPr>
          <w:sz w:val="22"/>
          <w:szCs w:val="22"/>
        </w:rPr>
        <w:t xml:space="preserve">учредителя многофункционального центра, </w:t>
      </w:r>
      <w:r w:rsidR="0007294C" w:rsidRPr="004976C7">
        <w:rPr>
          <w:sz w:val="22"/>
          <w:szCs w:val="22"/>
        </w:rPr>
        <w:t xml:space="preserve">привлекаемой организации, </w:t>
      </w:r>
      <w:r w:rsidRPr="004976C7">
        <w:rPr>
          <w:sz w:val="22"/>
          <w:szCs w:val="22"/>
        </w:rPr>
        <w:t xml:space="preserve">наделенное полномочиями по рассмотрению жалоб в соответствии с </w:t>
      </w:r>
      <w:hyperlink r:id="rId26" w:anchor="Par21" w:history="1">
        <w:r w:rsidRPr="004976C7">
          <w:rPr>
            <w:rStyle w:val="a4"/>
            <w:color w:val="auto"/>
            <w:sz w:val="22"/>
            <w:szCs w:val="22"/>
            <w:u w:val="none"/>
          </w:rPr>
          <w:t>пунктом 5.3</w:t>
        </w:r>
      </w:hyperlink>
      <w:r w:rsidRPr="004976C7">
        <w:rPr>
          <w:sz w:val="22"/>
          <w:szCs w:val="22"/>
        </w:rPr>
        <w:t xml:space="preserve"> настоящего Административного регламента, направляет имеющиеся материалы в органы прокуратуры.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</w:t>
      </w:r>
      <w:r w:rsidR="00B43EBC" w:rsidRPr="004976C7">
        <w:rPr>
          <w:sz w:val="22"/>
          <w:szCs w:val="22"/>
        </w:rPr>
        <w:t>15</w:t>
      </w:r>
      <w:r w:rsidRPr="004976C7">
        <w:rPr>
          <w:sz w:val="22"/>
          <w:szCs w:val="22"/>
        </w:rPr>
        <w:t xml:space="preserve">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7" w:history="1">
        <w:r w:rsidRPr="004976C7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Pr="004976C7">
        <w:rPr>
          <w:sz w:val="22"/>
          <w:szCs w:val="22"/>
        </w:rPr>
        <w:t xml:space="preserve"> № 59-ФЗ.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</w:p>
    <w:p w:rsidR="00592AC2" w:rsidRPr="004976C7" w:rsidRDefault="00592AC2" w:rsidP="00547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Порядок обжалования решения по жалобе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</w:t>
      </w:r>
      <w:r w:rsidR="00B43EBC" w:rsidRPr="004976C7">
        <w:rPr>
          <w:sz w:val="22"/>
          <w:szCs w:val="22"/>
        </w:rPr>
        <w:t>16</w:t>
      </w:r>
      <w:r w:rsidRPr="004976C7">
        <w:rPr>
          <w:sz w:val="22"/>
          <w:szCs w:val="22"/>
        </w:rPr>
        <w:t xml:space="preserve"> Заявители имеют право на обжалование неправомерных решений, действий (бездействия) должностных лиц в судебном порядке.</w:t>
      </w:r>
    </w:p>
    <w:p w:rsidR="0054718B" w:rsidRPr="004976C7" w:rsidRDefault="0054718B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2"/>
          <w:szCs w:val="22"/>
        </w:rPr>
      </w:pPr>
    </w:p>
    <w:p w:rsidR="00592AC2" w:rsidRPr="004976C7" w:rsidRDefault="00592AC2" w:rsidP="005471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Право Заявителя на получение информации и документов, необходимых для обоснования и рассмотрения жалобы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</w:t>
      </w:r>
      <w:r w:rsidR="00B43EBC" w:rsidRPr="004976C7">
        <w:rPr>
          <w:sz w:val="22"/>
          <w:szCs w:val="22"/>
        </w:rPr>
        <w:t>17</w:t>
      </w:r>
      <w:r w:rsidRPr="004976C7">
        <w:rPr>
          <w:sz w:val="22"/>
          <w:szCs w:val="22"/>
        </w:rPr>
        <w:t>. Заявитель имеет право на получение информации и документов для обоснования и рассмотрения жалобы.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Должностные лица </w:t>
      </w:r>
      <w:r w:rsidR="00811885" w:rsidRPr="004976C7">
        <w:rPr>
          <w:sz w:val="22"/>
          <w:szCs w:val="22"/>
        </w:rPr>
        <w:t>Администрации</w:t>
      </w:r>
      <w:r w:rsidR="0007294C" w:rsidRPr="004976C7">
        <w:rPr>
          <w:sz w:val="22"/>
          <w:szCs w:val="22"/>
        </w:rPr>
        <w:t xml:space="preserve">, многофункционального центра, </w:t>
      </w:r>
      <w:r w:rsidR="0054718B" w:rsidRPr="004976C7">
        <w:rPr>
          <w:sz w:val="22"/>
          <w:szCs w:val="22"/>
        </w:rPr>
        <w:t xml:space="preserve">учредителя многофункционального центра, </w:t>
      </w:r>
      <w:r w:rsidR="0007294C" w:rsidRPr="004976C7">
        <w:rPr>
          <w:sz w:val="22"/>
          <w:szCs w:val="22"/>
        </w:rPr>
        <w:t xml:space="preserve">привлекаемой организации </w:t>
      </w:r>
      <w:r w:rsidRPr="004976C7">
        <w:rPr>
          <w:sz w:val="22"/>
          <w:szCs w:val="22"/>
        </w:rPr>
        <w:t>обязаны: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обеспечить </w:t>
      </w:r>
      <w:r w:rsidR="0054718B" w:rsidRPr="004976C7">
        <w:rPr>
          <w:sz w:val="22"/>
          <w:szCs w:val="22"/>
        </w:rPr>
        <w:t>з</w:t>
      </w:r>
      <w:r w:rsidRPr="004976C7">
        <w:rPr>
          <w:sz w:val="22"/>
          <w:szCs w:val="22"/>
        </w:rPr>
        <w:t>аявителя информацией, непосредственно затрагивающей права и законные интересы, если иное не предусмотрено законом;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обеспечить объективное, всестороннее и своевременное рассмотрение жалобы;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8" w:anchor="Par76" w:history="1">
        <w:r w:rsidR="00B43EBC" w:rsidRPr="004976C7">
          <w:rPr>
            <w:rStyle w:val="a4"/>
            <w:color w:val="auto"/>
            <w:sz w:val="22"/>
            <w:szCs w:val="22"/>
            <w:u w:val="none"/>
          </w:rPr>
          <w:t>пункте 5.18</w:t>
        </w:r>
      </w:hyperlink>
      <w:r w:rsidRPr="004976C7">
        <w:rPr>
          <w:sz w:val="22"/>
          <w:szCs w:val="22"/>
        </w:rPr>
        <w:t>настоящего Административного регламента.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2"/>
          <w:szCs w:val="22"/>
        </w:rPr>
      </w:pPr>
    </w:p>
    <w:p w:rsidR="00592AC2" w:rsidRPr="004976C7" w:rsidRDefault="00592AC2" w:rsidP="00547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2"/>
          <w:szCs w:val="22"/>
        </w:rPr>
      </w:pPr>
      <w:r w:rsidRPr="004976C7">
        <w:rPr>
          <w:b/>
          <w:sz w:val="22"/>
          <w:szCs w:val="22"/>
        </w:rPr>
        <w:t>Способы информирования Заявителей о порядке подачи и рассмотрения жалобы</w:t>
      </w:r>
    </w:p>
    <w:p w:rsidR="00592AC2" w:rsidRPr="004976C7" w:rsidRDefault="00592AC2" w:rsidP="00DE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976C7">
        <w:rPr>
          <w:sz w:val="22"/>
          <w:szCs w:val="22"/>
        </w:rPr>
        <w:t>5.</w:t>
      </w:r>
      <w:r w:rsidR="00B43EBC" w:rsidRPr="004976C7">
        <w:rPr>
          <w:sz w:val="22"/>
          <w:szCs w:val="22"/>
        </w:rPr>
        <w:t>18</w:t>
      </w:r>
      <w:r w:rsidRPr="004976C7">
        <w:rPr>
          <w:sz w:val="22"/>
          <w:szCs w:val="22"/>
        </w:rPr>
        <w:t xml:space="preserve">. </w:t>
      </w:r>
      <w:r w:rsidR="00955E83" w:rsidRPr="004976C7">
        <w:rPr>
          <w:sz w:val="22"/>
          <w:szCs w:val="22"/>
        </w:rPr>
        <w:t>Администрация</w:t>
      </w:r>
      <w:r w:rsidR="006317A7" w:rsidRPr="004976C7">
        <w:rPr>
          <w:sz w:val="22"/>
          <w:szCs w:val="22"/>
        </w:rPr>
        <w:t>, многофункциональный центр, привлекаемая организация</w:t>
      </w:r>
      <w:r w:rsidRPr="004976C7">
        <w:rPr>
          <w:sz w:val="22"/>
          <w:szCs w:val="22"/>
        </w:rPr>
        <w:t xml:space="preserve"> обеспечивает:</w:t>
      </w:r>
    </w:p>
    <w:p w:rsidR="008F16F5" w:rsidRPr="004976C7" w:rsidRDefault="008F16F5" w:rsidP="00FB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>оснащение мест приема жалоб;</w:t>
      </w:r>
    </w:p>
    <w:p w:rsidR="008F16F5" w:rsidRPr="004976C7" w:rsidRDefault="008F16F5" w:rsidP="00FB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 xml:space="preserve">информирование заявителей о порядке обжалования решений и действий (бездействия) органов, предоставляющих </w:t>
      </w:r>
      <w:r w:rsidR="00D57A5B" w:rsidRPr="004976C7">
        <w:rPr>
          <w:bCs/>
          <w:sz w:val="22"/>
          <w:szCs w:val="22"/>
        </w:rPr>
        <w:t>муниципальные</w:t>
      </w:r>
      <w:r w:rsidRPr="004976C7">
        <w:rPr>
          <w:bCs/>
          <w:sz w:val="22"/>
          <w:szCs w:val="22"/>
        </w:rPr>
        <w:t xml:space="preserve"> услуги, их должностных лиц либо </w:t>
      </w:r>
      <w:r w:rsidR="00D57A5B" w:rsidRPr="004976C7">
        <w:rPr>
          <w:bCs/>
          <w:sz w:val="22"/>
          <w:szCs w:val="22"/>
        </w:rPr>
        <w:t>муниципальных</w:t>
      </w:r>
      <w:r w:rsidRPr="004976C7">
        <w:rPr>
          <w:bCs/>
          <w:sz w:val="22"/>
          <w:szCs w:val="22"/>
        </w:rPr>
        <w:t xml:space="preserve"> служащих, многофункционального центра, работников многофункционального центра, привлекаемых организаций или их работников посредством размещения информации на стендах в местах предоставления </w:t>
      </w:r>
      <w:r w:rsidR="00D57A5B" w:rsidRPr="004976C7">
        <w:rPr>
          <w:bCs/>
          <w:sz w:val="22"/>
          <w:szCs w:val="22"/>
        </w:rPr>
        <w:t>муниципальныхуслуг, на их официальных сайтах и</w:t>
      </w:r>
      <w:r w:rsidRPr="004976C7">
        <w:rPr>
          <w:bCs/>
          <w:sz w:val="22"/>
          <w:szCs w:val="22"/>
        </w:rPr>
        <w:t xml:space="preserve"> на </w:t>
      </w:r>
      <w:r w:rsidR="00D57A5B" w:rsidRPr="004976C7">
        <w:rPr>
          <w:bCs/>
          <w:sz w:val="22"/>
          <w:szCs w:val="22"/>
        </w:rPr>
        <w:t>РПГУ</w:t>
      </w:r>
      <w:r w:rsidRPr="004976C7">
        <w:rPr>
          <w:bCs/>
          <w:sz w:val="22"/>
          <w:szCs w:val="22"/>
        </w:rPr>
        <w:t>;</w:t>
      </w:r>
    </w:p>
    <w:p w:rsidR="008F16F5" w:rsidRPr="004976C7" w:rsidRDefault="008F16F5" w:rsidP="00FB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 xml:space="preserve">консультирование заявителей о порядке обжалования решений и действий (бездействия) </w:t>
      </w:r>
      <w:r w:rsidR="00D57A5B" w:rsidRPr="004976C7">
        <w:rPr>
          <w:bCs/>
          <w:sz w:val="22"/>
          <w:szCs w:val="22"/>
        </w:rPr>
        <w:t>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центра, привлекаемых организаций или их работников</w:t>
      </w:r>
      <w:r w:rsidRPr="004976C7">
        <w:rPr>
          <w:bCs/>
          <w:sz w:val="22"/>
          <w:szCs w:val="22"/>
        </w:rPr>
        <w:t>, в том числе по телефону, электронной почте, при личном приеме;</w:t>
      </w:r>
    </w:p>
    <w:p w:rsidR="008F16F5" w:rsidRPr="004976C7" w:rsidRDefault="00FB2691" w:rsidP="00FB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2"/>
          <w:szCs w:val="22"/>
        </w:rPr>
      </w:pPr>
      <w:r w:rsidRPr="004976C7">
        <w:rPr>
          <w:bCs/>
          <w:sz w:val="22"/>
          <w:szCs w:val="22"/>
        </w:rPr>
        <w:t>з</w:t>
      </w:r>
      <w:r w:rsidR="008F16F5" w:rsidRPr="004976C7">
        <w:rPr>
          <w:bCs/>
          <w:sz w:val="22"/>
          <w:szCs w:val="22"/>
        </w:rPr>
        <w:t>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</w:t>
      </w:r>
      <w:r w:rsidR="00C1388A" w:rsidRPr="004976C7">
        <w:rPr>
          <w:bCs/>
          <w:sz w:val="22"/>
          <w:szCs w:val="22"/>
        </w:rPr>
        <w:t>.</w:t>
      </w:r>
    </w:p>
    <w:p w:rsidR="00AB1086" w:rsidRPr="004976C7" w:rsidRDefault="00AB1086" w:rsidP="008F1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sectPr w:rsidR="00AB1086" w:rsidRPr="004976C7" w:rsidSect="00407C21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9B" w:rsidRDefault="00DA219B" w:rsidP="007753F7">
      <w:pPr>
        <w:spacing w:after="0" w:line="240" w:lineRule="auto"/>
      </w:pPr>
      <w:r>
        <w:separator/>
      </w:r>
    </w:p>
  </w:endnote>
  <w:endnote w:type="continuationSeparator" w:id="1">
    <w:p w:rsidR="00DA219B" w:rsidRDefault="00DA219B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9B" w:rsidRDefault="00DA219B" w:rsidP="007753F7">
      <w:pPr>
        <w:spacing w:after="0" w:line="240" w:lineRule="auto"/>
      </w:pPr>
      <w:r>
        <w:separator/>
      </w:r>
    </w:p>
  </w:footnote>
  <w:footnote w:type="continuationSeparator" w:id="1">
    <w:p w:rsidR="00DA219B" w:rsidRDefault="00DA219B" w:rsidP="0077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3185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410"/>
    <w:rsid w:val="00017335"/>
    <w:rsid w:val="0002209D"/>
    <w:rsid w:val="00024201"/>
    <w:rsid w:val="00037E37"/>
    <w:rsid w:val="00054BFF"/>
    <w:rsid w:val="000578E8"/>
    <w:rsid w:val="0007294C"/>
    <w:rsid w:val="00073986"/>
    <w:rsid w:val="00073DF5"/>
    <w:rsid w:val="00081C38"/>
    <w:rsid w:val="000B58F1"/>
    <w:rsid w:val="000C0515"/>
    <w:rsid w:val="000C3288"/>
    <w:rsid w:val="000C5D0A"/>
    <w:rsid w:val="000D7525"/>
    <w:rsid w:val="000D7F02"/>
    <w:rsid w:val="00115839"/>
    <w:rsid w:val="00123EDE"/>
    <w:rsid w:val="0013638A"/>
    <w:rsid w:val="00136E48"/>
    <w:rsid w:val="001750D3"/>
    <w:rsid w:val="001920D2"/>
    <w:rsid w:val="0019788B"/>
    <w:rsid w:val="001C1BEE"/>
    <w:rsid w:val="001D04C5"/>
    <w:rsid w:val="001D3F28"/>
    <w:rsid w:val="001E0CC5"/>
    <w:rsid w:val="001F1028"/>
    <w:rsid w:val="0020343B"/>
    <w:rsid w:val="00207552"/>
    <w:rsid w:val="00237DE4"/>
    <w:rsid w:val="00240A8C"/>
    <w:rsid w:val="00245E14"/>
    <w:rsid w:val="0026066D"/>
    <w:rsid w:val="002626C7"/>
    <w:rsid w:val="00282420"/>
    <w:rsid w:val="002901D8"/>
    <w:rsid w:val="00294C59"/>
    <w:rsid w:val="00295C3E"/>
    <w:rsid w:val="002A4A06"/>
    <w:rsid w:val="002B531C"/>
    <w:rsid w:val="002C3730"/>
    <w:rsid w:val="002C3AB7"/>
    <w:rsid w:val="002E04A9"/>
    <w:rsid w:val="002E4E49"/>
    <w:rsid w:val="002F620C"/>
    <w:rsid w:val="0030737D"/>
    <w:rsid w:val="0032455B"/>
    <w:rsid w:val="0033062A"/>
    <w:rsid w:val="00331024"/>
    <w:rsid w:val="00345947"/>
    <w:rsid w:val="00372C8B"/>
    <w:rsid w:val="00377704"/>
    <w:rsid w:val="0039200F"/>
    <w:rsid w:val="003C1857"/>
    <w:rsid w:val="003F4EF3"/>
    <w:rsid w:val="00407C21"/>
    <w:rsid w:val="00425FA0"/>
    <w:rsid w:val="0043621E"/>
    <w:rsid w:val="004410B2"/>
    <w:rsid w:val="00451600"/>
    <w:rsid w:val="00464450"/>
    <w:rsid w:val="00480D62"/>
    <w:rsid w:val="004976C7"/>
    <w:rsid w:val="004A37A7"/>
    <w:rsid w:val="004C02C2"/>
    <w:rsid w:val="004D6666"/>
    <w:rsid w:val="004E2A5C"/>
    <w:rsid w:val="004F3D3D"/>
    <w:rsid w:val="00502F85"/>
    <w:rsid w:val="00514E23"/>
    <w:rsid w:val="00525007"/>
    <w:rsid w:val="00525685"/>
    <w:rsid w:val="00530A7D"/>
    <w:rsid w:val="005332D4"/>
    <w:rsid w:val="005456FD"/>
    <w:rsid w:val="0054718B"/>
    <w:rsid w:val="00552139"/>
    <w:rsid w:val="00576256"/>
    <w:rsid w:val="00587D12"/>
    <w:rsid w:val="00592AC2"/>
    <w:rsid w:val="00593117"/>
    <w:rsid w:val="00594C2E"/>
    <w:rsid w:val="005B3AA7"/>
    <w:rsid w:val="005C6003"/>
    <w:rsid w:val="005C6D90"/>
    <w:rsid w:val="005D2A21"/>
    <w:rsid w:val="006317A7"/>
    <w:rsid w:val="00640D89"/>
    <w:rsid w:val="00650777"/>
    <w:rsid w:val="00667368"/>
    <w:rsid w:val="00693FE2"/>
    <w:rsid w:val="00697293"/>
    <w:rsid w:val="00697FFE"/>
    <w:rsid w:val="006A068C"/>
    <w:rsid w:val="006A5163"/>
    <w:rsid w:val="006D2D0F"/>
    <w:rsid w:val="006F0708"/>
    <w:rsid w:val="006F37BC"/>
    <w:rsid w:val="007369DA"/>
    <w:rsid w:val="007753F7"/>
    <w:rsid w:val="007818A6"/>
    <w:rsid w:val="0079097E"/>
    <w:rsid w:val="007C4681"/>
    <w:rsid w:val="007F0410"/>
    <w:rsid w:val="00802FDF"/>
    <w:rsid w:val="00805ECB"/>
    <w:rsid w:val="00811885"/>
    <w:rsid w:val="008136B6"/>
    <w:rsid w:val="008304C8"/>
    <w:rsid w:val="0084122E"/>
    <w:rsid w:val="008442FD"/>
    <w:rsid w:val="00864C89"/>
    <w:rsid w:val="008A4437"/>
    <w:rsid w:val="008C1406"/>
    <w:rsid w:val="008E1695"/>
    <w:rsid w:val="008F16F5"/>
    <w:rsid w:val="00911B75"/>
    <w:rsid w:val="0094174A"/>
    <w:rsid w:val="00942C15"/>
    <w:rsid w:val="00944F8E"/>
    <w:rsid w:val="00955E83"/>
    <w:rsid w:val="009A71ED"/>
    <w:rsid w:val="009B5A0C"/>
    <w:rsid w:val="009D15EF"/>
    <w:rsid w:val="009D3447"/>
    <w:rsid w:val="009F39F3"/>
    <w:rsid w:val="00A02A75"/>
    <w:rsid w:val="00A040F6"/>
    <w:rsid w:val="00A05702"/>
    <w:rsid w:val="00A11C34"/>
    <w:rsid w:val="00AA37AA"/>
    <w:rsid w:val="00AA4DC6"/>
    <w:rsid w:val="00AB1086"/>
    <w:rsid w:val="00AC1D1B"/>
    <w:rsid w:val="00AC2719"/>
    <w:rsid w:val="00AC46D1"/>
    <w:rsid w:val="00AD30DF"/>
    <w:rsid w:val="00B1264B"/>
    <w:rsid w:val="00B43EBC"/>
    <w:rsid w:val="00B83F7F"/>
    <w:rsid w:val="00B83FFC"/>
    <w:rsid w:val="00B978A4"/>
    <w:rsid w:val="00BA51C9"/>
    <w:rsid w:val="00BC6485"/>
    <w:rsid w:val="00BE5326"/>
    <w:rsid w:val="00BF20D3"/>
    <w:rsid w:val="00C1388A"/>
    <w:rsid w:val="00C510F1"/>
    <w:rsid w:val="00C55614"/>
    <w:rsid w:val="00C605F2"/>
    <w:rsid w:val="00C91222"/>
    <w:rsid w:val="00CB5164"/>
    <w:rsid w:val="00CD4B5F"/>
    <w:rsid w:val="00CD7627"/>
    <w:rsid w:val="00CF5CA8"/>
    <w:rsid w:val="00D11FD4"/>
    <w:rsid w:val="00D1403F"/>
    <w:rsid w:val="00D15AFC"/>
    <w:rsid w:val="00D16BFD"/>
    <w:rsid w:val="00D16F56"/>
    <w:rsid w:val="00D21C45"/>
    <w:rsid w:val="00D50862"/>
    <w:rsid w:val="00D53B56"/>
    <w:rsid w:val="00D57A5B"/>
    <w:rsid w:val="00D62397"/>
    <w:rsid w:val="00D75366"/>
    <w:rsid w:val="00D76881"/>
    <w:rsid w:val="00D86D26"/>
    <w:rsid w:val="00D90BF9"/>
    <w:rsid w:val="00DA219B"/>
    <w:rsid w:val="00DA5D63"/>
    <w:rsid w:val="00DD7901"/>
    <w:rsid w:val="00DE57DC"/>
    <w:rsid w:val="00DE6F88"/>
    <w:rsid w:val="00E05FAF"/>
    <w:rsid w:val="00E16852"/>
    <w:rsid w:val="00E42DC8"/>
    <w:rsid w:val="00EB48A2"/>
    <w:rsid w:val="00ED17F4"/>
    <w:rsid w:val="00F1592E"/>
    <w:rsid w:val="00F83615"/>
    <w:rsid w:val="00F9448D"/>
    <w:rsid w:val="00FA558D"/>
    <w:rsid w:val="00FA7EDC"/>
    <w:rsid w:val="00FB1570"/>
    <w:rsid w:val="00FB2691"/>
    <w:rsid w:val="00FB7600"/>
    <w:rsid w:val="00FE6207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ум список 1"/>
    <w:basedOn w:val="a"/>
    <w:rsid w:val="00CF5CA8"/>
    <w:pPr>
      <w:widowControl w:val="0"/>
      <w:tabs>
        <w:tab w:val="left" w:pos="360"/>
      </w:tabs>
      <w:suppressAutoHyphens/>
      <w:spacing w:before="120" w:after="120" w:line="240" w:lineRule="auto"/>
      <w:jc w:val="both"/>
    </w:pPr>
    <w:rPr>
      <w:rFonts w:ascii="Arial" w:eastAsia="Lucida Sans Unicode" w:hAnsi="Arial"/>
      <w:kern w:val="2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F5C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">
    <w:name w:val="Обычный (веб) Знак"/>
    <w:link w:val="af0"/>
    <w:locked/>
    <w:rsid w:val="00955E83"/>
    <w:rPr>
      <w:sz w:val="24"/>
      <w:szCs w:val="24"/>
      <w:lang w:eastAsia="ru-RU"/>
    </w:rPr>
  </w:style>
  <w:style w:type="paragraph" w:styleId="af0">
    <w:name w:val="Normal (Web)"/>
    <w:basedOn w:val="a"/>
    <w:link w:val="af"/>
    <w:rsid w:val="00955E83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552139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val="en-US"/>
    </w:rPr>
  </w:style>
  <w:style w:type="character" w:customStyle="1" w:styleId="af1">
    <w:name w:val="Основной текст Знак"/>
    <w:link w:val="af2"/>
    <w:locked/>
    <w:rsid w:val="0043621E"/>
    <w:rPr>
      <w:lang w:eastAsia="ru-RU"/>
    </w:rPr>
  </w:style>
  <w:style w:type="paragraph" w:styleId="af2">
    <w:name w:val="Body Text"/>
    <w:basedOn w:val="a"/>
    <w:link w:val="af1"/>
    <w:rsid w:val="0043621E"/>
    <w:pPr>
      <w:spacing w:after="0" w:line="240" w:lineRule="auto"/>
      <w:jc w:val="both"/>
    </w:pPr>
    <w:rPr>
      <w:lang w:eastAsia="ru-RU"/>
    </w:rPr>
  </w:style>
  <w:style w:type="character" w:customStyle="1" w:styleId="11">
    <w:name w:val="Основной текст Знак1"/>
    <w:basedOn w:val="a0"/>
    <w:link w:val="af2"/>
    <w:uiPriority w:val="99"/>
    <w:semiHidden/>
    <w:rsid w:val="0043621E"/>
  </w:style>
  <w:style w:type="character" w:customStyle="1" w:styleId="af3">
    <w:name w:val="Основной текст_"/>
    <w:link w:val="2"/>
    <w:locked/>
    <w:rsid w:val="0043621E"/>
    <w:rPr>
      <w:color w:val="000000"/>
      <w:sz w:val="27"/>
      <w:szCs w:val="27"/>
      <w:shd w:val="clear" w:color="auto" w:fill="FFFFFF"/>
      <w:lang w:eastAsia="ru-RU"/>
    </w:rPr>
  </w:style>
  <w:style w:type="paragraph" w:customStyle="1" w:styleId="2">
    <w:name w:val="Основной текст2"/>
    <w:basedOn w:val="a"/>
    <w:link w:val="af3"/>
    <w:rsid w:val="0043621E"/>
    <w:pPr>
      <w:shd w:val="clear" w:color="auto" w:fill="FFFFFF"/>
      <w:spacing w:before="240" w:after="600" w:line="0" w:lineRule="atLeast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8A085B5FFA799D4CC9DAFC370D7038FD39EAE2275D201B0AE682C93CD62F54FC7E295BD587A8240AsFE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consultantplus://offline/ref=57EC4A0E559807BA03AC07E182649CCE6D9FA3573C5A4E7FB29AADAA01183E8460B26B87P0zAH" TargetMode="External"/><Relationship Id="rId2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386F809F4B078D5AAAC22AB63FE44DFAAF397557264A52C17466FE74A96ECF00113928531A6326r5E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513810C64E03C96FA4C8691AFDD0FD15E073796A6A07712B9F6C8571C69BFE2F187AE527FAD4DBBAmBL2H" TargetMode="External"/><Relationship Id="rId2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386F809F4B078D5AAAC22AB63FE44DFAAF397557264A52C17466FE74A96ECF00113928531A6326r5EAG" TargetMode="External"/><Relationship Id="rId20" Type="http://schemas.openxmlformats.org/officeDocument/2006/relationships/hyperlink" Target="consultantplus://offline/ref=43386F809F4B078D5AAAC22AB63FE44DFAAF397557264A52C17466FE74A96ECF00113928531A6326r5EA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EC67E212900D61DF019C582AF16CFD0DA970E2B8885F37380B4F535B64WEF" TargetMode="External"/><Relationship Id="rId23" Type="http://schemas.openxmlformats.org/officeDocument/2006/relationships/hyperlink" Target="consultantplus://offline/ref=43386F809F4B078D5AAAC22AB63FE44DFAAF397557264A52C17466FE74A96ECF00113928531A6326r5EAG" TargetMode="External"/><Relationship Id="rId2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consultantplus://offline/ref=C43D6594CFF23D6997EADE43364D78E57C2B3ABFEA1C06D0DFE29EC4D8D66D0A4EAAF8600DFF2443T6tAM" TargetMode="External"/><Relationship Id="rId19" Type="http://schemas.openxmlformats.org/officeDocument/2006/relationships/hyperlink" Target="consultantplus://offline/ref=57EC4A0E559807BA03AC07E182649CCE6D9FA3573C5A4E7FB29AADAA01183E8460B26B8F02P5z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8A085B5FFA799D4CC9DAFC370D7038FD39EAE2275D201B0AE682C93CD62F54FC7E295BD587A8240AsFE" TargetMode="External"/><Relationship Id="rId14" Type="http://schemas.openxmlformats.org/officeDocument/2006/relationships/hyperlink" Target="consultantplus://offline/ref=9C65DC897625FFC4481BCDB35EF181A976779AE73F8716A0F7FA8DEC7FT1lBE" TargetMode="External"/><Relationship Id="rId22" Type="http://schemas.openxmlformats.org/officeDocument/2006/relationships/hyperlink" Target="consultantplus://offline/ref=43386F809F4B078D5AAAC22AB63FE44DFAAF397557264A52C17466FE74A96ECF00113928531A6326r5EAG" TargetMode="External"/><Relationship Id="rId27" Type="http://schemas.openxmlformats.org/officeDocument/2006/relationships/hyperlink" Target="consultantplus://offline/ref=57EC4A0E559807BA03AC07E182649CCE6D90AD573E544E7FB29AADAA01183E8460B26B8F025B7499P3z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D1C3-71BB-4870-B23C-CBE0B900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13557</Words>
  <Characters>77280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90656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 Марина Евгеньевна</dc:creator>
  <cp:keywords/>
  <dc:description/>
  <cp:lastModifiedBy>Admin</cp:lastModifiedBy>
  <cp:revision>10</cp:revision>
  <cp:lastPrinted>2018-09-26T04:47:00Z</cp:lastPrinted>
  <dcterms:created xsi:type="dcterms:W3CDTF">2018-08-27T06:07:00Z</dcterms:created>
  <dcterms:modified xsi:type="dcterms:W3CDTF">2018-09-26T04:49:00Z</dcterms:modified>
</cp:coreProperties>
</file>